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bCs w:val="1"/>
          <w:sz w:val="32"/>
          <w:szCs w:val="32"/>
        </w:rPr>
      </w:pPr>
      <w:r w:rsidDel="00000000" w:rsidR="00000000" w:rsidRPr="00000000">
        <w:rPr/>
        <w:drawing>
          <wp:anchor allowOverlap="1" behindDoc="0" distB="57150" distT="57150" distL="57150" distR="57150" hidden="0" layoutInCell="1" locked="0" relativeHeight="0" simplePos="0">
            <wp:simplePos x="0" y="0"/>
            <wp:positionH relativeFrom="page">
              <wp:posOffset>-25232</wp:posOffset>
            </wp:positionH>
            <wp:positionV relativeFrom="page">
              <wp:posOffset>0</wp:posOffset>
            </wp:positionV>
            <wp:extent cx="7605713" cy="2233918"/>
            <wp:effectExtent b="0" l="0" r="0" t="0"/>
            <wp:wrapTopAndBottom distB="57150" distT="5715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605713" cy="2233918"/>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rFonts w:ascii="Avenir" w:cs="Avenir" w:eastAsia="Avenir" w:hAnsi="Avenir"/>
          <w:b w:val="1"/>
          <w:bCs w:val="1"/>
          <w:color w:val="003a70"/>
          <w:sz w:val="32"/>
          <w:szCs w:val="32"/>
        </w:rPr>
      </w:pPr>
      <w:r w:rsidDel="00000000" w:rsidR="00000000" w:rsidRPr="00000000">
        <w:rPr>
          <w:rFonts w:ascii="Avenir" w:cs="Avenir" w:eastAsia="Avenir" w:hAnsi="Avenir"/>
          <w:b w:val="1"/>
          <w:bCs w:val="1"/>
          <w:color w:val="003a70"/>
          <w:sz w:val="32"/>
          <w:szCs w:val="32"/>
          <w:rtl w:val="0"/>
        </w:rPr>
        <w:t xml:space="preserve">~ CONNECTION WITH INTENTION ~ </w:t>
      </w:r>
    </w:p>
    <w:p w:rsidR="00000000" w:rsidDel="00000000" w:rsidP="00000000" w:rsidRDefault="00000000" w:rsidRPr="00000000" w14:paraId="00000003">
      <w:pPr>
        <w:pBdr>
          <w:top w:space="0" w:sz="0" w:val="nil"/>
          <w:left w:space="0" w:sz="0" w:val="nil"/>
          <w:bottom w:space="0" w:sz="0" w:val="nil"/>
          <w:right w:space="0" w:sz="0" w:val="nil"/>
          <w:between w:space="0" w:sz="0" w:val="nil"/>
        </w:pBdr>
        <w:jc w:val="center"/>
        <w:rPr>
          <w:rFonts w:ascii="Avenir" w:cs="Avenir" w:eastAsia="Avenir" w:hAnsi="Avenir"/>
          <w:b w:val="1"/>
          <w:bCs w:val="1"/>
          <w:color w:val="003a70"/>
          <w:sz w:val="32"/>
          <w:szCs w:val="32"/>
        </w:rPr>
      </w:pPr>
      <w:r w:rsidDel="00000000" w:rsidR="00000000" w:rsidRPr="00000000">
        <w:rPr>
          <w:rFonts w:ascii="Avenir" w:cs="Avenir" w:eastAsia="Avenir" w:hAnsi="Avenir"/>
          <w:b w:val="1"/>
          <w:bCs w:val="1"/>
          <w:color w:val="003a70"/>
          <w:sz w:val="32"/>
          <w:szCs w:val="32"/>
          <w:rtl w:val="0"/>
        </w:rPr>
        <w:t xml:space="preserve">Worksheet: Connection Inventory</w:t>
      </w:r>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rFonts w:ascii="Avenir" w:cs="Avenir" w:eastAsia="Avenir" w:hAnsi="Avenir"/>
          <w:b w:val="1"/>
          <w:bCs w:val="1"/>
          <w:i w:val="1"/>
          <w:iCs w:val="1"/>
          <w:color w:val="003a70"/>
          <w:sz w:val="32"/>
          <w:szCs w:val="32"/>
        </w:rPr>
      </w:pPr>
      <w:r w:rsidDel="00000000" w:rsidR="00000000" w:rsidRPr="00000000">
        <w:rPr>
          <w:rFonts w:ascii="Avenir" w:cs="Avenir" w:eastAsia="Avenir" w:hAnsi="Avenir"/>
          <w:b w:val="1"/>
          <w:bCs w:val="1"/>
          <w:color w:val="003a70"/>
          <w:sz w:val="32"/>
          <w:szCs w:val="32"/>
          <w:rtl w:val="0"/>
        </w:rPr>
        <w:t xml:space="preserve"> June 2026</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jc w:val="center"/>
        <w:rPr>
          <w:rFonts w:ascii="Avenir" w:cs="Avenir" w:eastAsia="Avenir" w:hAnsi="Avenir"/>
          <w:b w:val="1"/>
          <w:bCs w:val="1"/>
          <w:sz w:val="28"/>
          <w:szCs w:val="28"/>
        </w:rPr>
      </w:pPr>
      <w:r w:rsidDel="00000000" w:rsidR="00000000" w:rsidRPr="00000000">
        <w:rPr>
          <w:rFonts w:ascii="Avenir" w:cs="Avenir" w:eastAsia="Avenir" w:hAnsi="Avenir"/>
          <w:b w:val="1"/>
          <w:bCs w:val="1"/>
          <w:sz w:val="28"/>
          <w:szCs w:val="28"/>
          <w:rtl w:val="0"/>
        </w:rPr>
        <w:t xml:space="preserve">“</w:t>
      </w:r>
      <w:r w:rsidDel="00000000" w:rsidR="00000000" w:rsidRPr="00000000">
        <w:rPr>
          <w:rFonts w:ascii="Avenir" w:cs="Avenir" w:eastAsia="Avenir" w:hAnsi="Avenir"/>
          <w:b w:val="1"/>
          <w:bCs w:val="1"/>
          <w:i w:val="1"/>
          <w:iCs w:val="1"/>
          <w:sz w:val="28"/>
          <w:szCs w:val="28"/>
          <w:rtl w:val="0"/>
        </w:rPr>
        <w:t xml:space="preserve">Connection is why we are here</w:t>
      </w:r>
      <w:r w:rsidDel="00000000" w:rsidR="00000000" w:rsidRPr="00000000">
        <w:rPr>
          <w:rFonts w:ascii="Avenir" w:cs="Avenir" w:eastAsia="Avenir" w:hAnsi="Avenir"/>
          <w:b w:val="1"/>
          <w:bCs w:val="1"/>
          <w:sz w:val="28"/>
          <w:szCs w:val="28"/>
          <w:rtl w:val="0"/>
        </w:rPr>
        <w:t xml:space="preserve">” – Brene Brown</w:t>
      </w:r>
    </w:p>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Avenir" w:cs="Avenir" w:eastAsia="Avenir" w:hAnsi="Avenir"/>
          <w:sz w:val="28"/>
          <w:szCs w:val="28"/>
        </w:rPr>
      </w:pPr>
      <w:r w:rsidDel="00000000" w:rsidR="00000000" w:rsidRPr="00000000">
        <w:rPr>
          <w:rFonts w:ascii="Avenir" w:cs="Avenir" w:eastAsia="Avenir" w:hAnsi="Avenir"/>
          <w:sz w:val="28"/>
          <w:szCs w:val="28"/>
          <w:rtl w:val="0"/>
        </w:rPr>
        <w:t xml:space="preserve">This is kinda a big worksheet! Write as little or as much as you like and see what comes to the surface for you – I think you will find it very revealing. Your inspiration is the above quote from Brene Brown…enjoy!</w:t>
      </w:r>
    </w:p>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rPr>
          <w:rFonts w:ascii="Avenir" w:cs="Avenir" w:eastAsia="Avenir" w:hAnsi="Avenir"/>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0C">
      <w:pPr>
        <w:spacing w:line="276" w:lineRule="auto"/>
        <w:rPr>
          <w:rFonts w:ascii="Avenir" w:cs="Avenir" w:eastAsia="Avenir" w:hAnsi="Avenir"/>
          <w:b w:val="1"/>
          <w:bCs w:val="1"/>
        </w:rPr>
      </w:pPr>
      <w:r w:rsidDel="00000000" w:rsidR="00000000" w:rsidRPr="00000000">
        <w:rPr>
          <w:rFonts w:ascii="Avenir" w:cs="Avenir" w:eastAsia="Avenir" w:hAnsi="Avenir"/>
          <w:b w:val="1"/>
          <w:bCs w:val="1"/>
          <w:sz w:val="28"/>
          <w:szCs w:val="28"/>
          <w:rtl w:val="0"/>
        </w:rPr>
        <w:t xml:space="preserve">Section 1:</w:t>
      </w:r>
      <w:r w:rsidDel="00000000" w:rsidR="00000000" w:rsidRPr="00000000">
        <w:rPr>
          <w:rFonts w:ascii="Avenir" w:cs="Avenir" w:eastAsia="Avenir" w:hAnsi="Avenir"/>
          <w:b w:val="1"/>
          <w:bCs w:val="1"/>
          <w:rtl w:val="0"/>
        </w:rPr>
        <w:t xml:space="preserve"> </w:t>
      </w:r>
    </w:p>
    <w:p w:rsidR="00000000" w:rsidDel="00000000" w:rsidP="00000000" w:rsidRDefault="00000000" w:rsidRPr="00000000" w14:paraId="0000000D">
      <w:pPr>
        <w:spacing w:line="276" w:lineRule="auto"/>
        <w:rPr>
          <w:rFonts w:ascii="Avenir" w:cs="Avenir" w:eastAsia="Avenir" w:hAnsi="Avenir"/>
        </w:rPr>
      </w:pPr>
      <w:r w:rsidDel="00000000" w:rsidR="00000000" w:rsidRPr="00000000">
        <w:rPr>
          <w:rFonts w:ascii="Avenir" w:cs="Avenir" w:eastAsia="Avenir" w:hAnsi="Avenir"/>
          <w:rtl w:val="0"/>
        </w:rPr>
        <w:t xml:space="preserve">What do you think you might like more of in terms of connection? Just off the top of your head? What would be a good addition to your life?</w:t>
      </w:r>
    </w:p>
    <w:p w:rsidR="00000000" w:rsidDel="00000000" w:rsidP="00000000" w:rsidRDefault="00000000" w:rsidRPr="00000000" w14:paraId="0000000E">
      <w:pPr>
        <w:spacing w:line="276" w:lineRule="auto"/>
        <w:rPr>
          <w:rFonts w:ascii="Avenir" w:cs="Avenir" w:eastAsia="Avenir" w:hAnsi="Avenir"/>
          <w:sz w:val="16"/>
          <w:szCs w:val="16"/>
        </w:rPr>
      </w:pPr>
      <w:r w:rsidDel="00000000" w:rsidR="00000000" w:rsidRPr="00000000">
        <w:rPr>
          <w:rtl w:val="0"/>
        </w:rPr>
      </w:r>
    </w:p>
    <w:tbl>
      <w:tblPr>
        <w:tblStyle w:val="Table1"/>
        <w:tblW w:w="10500.0" w:type="dxa"/>
        <w:jc w:val="left"/>
        <w:tblInd w:w="-56.000000000000014" w:type="dxa"/>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10500"/>
        <w:tblGridChange w:id="0">
          <w:tblGrid>
            <w:gridCol w:w="10500"/>
          </w:tblGrid>
        </w:tblGridChange>
      </w:tblGrid>
      <w:tr>
        <w:trPr>
          <w:cantSplit w:val="0"/>
          <w:tblHeader w:val="0"/>
        </w:trPr>
        <w:tc>
          <w:tcPr>
            <w:tcMar>
              <w:top w:w="566.0" w:type="dxa"/>
              <w:left w:w="566.0" w:type="dxa"/>
              <w:bottom w:w="566.0" w:type="dxa"/>
              <w:right w:w="566.0" w:type="dxa"/>
            </w:tcMar>
          </w:tcPr>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rPr>
                <w:rFonts w:ascii="Avenir" w:cs="Avenir" w:eastAsia="Avenir" w:hAnsi="Avenir"/>
                <w:sz w:val="28"/>
                <w:szCs w:val="28"/>
              </w:rPr>
            </w:pPr>
            <w:r w:rsidDel="00000000" w:rsidR="00000000" w:rsidRPr="00000000">
              <w:rPr>
                <w:rtl w:val="0"/>
              </w:rPr>
            </w:r>
          </w:p>
        </w:tc>
      </w:tr>
    </w:tbl>
    <w:p w:rsidR="00000000" w:rsidDel="00000000" w:rsidP="00000000" w:rsidRDefault="00000000" w:rsidRPr="00000000" w14:paraId="0000001E">
      <w:pPr>
        <w:rPr>
          <w:rFonts w:ascii="Avenir" w:cs="Avenir" w:eastAsia="Avenir" w:hAnsi="Avenir"/>
          <w:b w:val="1"/>
          <w:bCs w:val="1"/>
          <w:sz w:val="28"/>
          <w:szCs w:val="28"/>
        </w:rPr>
      </w:pPr>
      <w:r w:rsidDel="00000000" w:rsidR="00000000" w:rsidRPr="00000000">
        <w:rPr>
          <w:rFonts w:ascii="Avenir" w:cs="Avenir" w:eastAsia="Avenir" w:hAnsi="Avenir"/>
          <w:b w:val="1"/>
          <w:bCs w:val="1"/>
          <w:sz w:val="28"/>
          <w:szCs w:val="28"/>
          <w:rtl w:val="0"/>
        </w:rPr>
        <w:t xml:space="preserve">Section 2: </w:t>
      </w:r>
    </w:p>
    <w:p w:rsidR="00000000" w:rsidDel="00000000" w:rsidP="00000000" w:rsidRDefault="00000000" w:rsidRPr="00000000" w14:paraId="0000001F">
      <w:pPr>
        <w:rPr>
          <w:rFonts w:ascii="Avenir" w:cs="Avenir" w:eastAsia="Avenir" w:hAnsi="Avenir"/>
        </w:rPr>
      </w:pPr>
      <w:r w:rsidDel="00000000" w:rsidR="00000000" w:rsidRPr="00000000">
        <w:rPr>
          <w:rFonts w:ascii="Avenir" w:cs="Avenir" w:eastAsia="Avenir" w:hAnsi="Avenir"/>
          <w:rtl w:val="0"/>
        </w:rPr>
        <w:t xml:space="preserve">Who are you connecting with in this current chapter of life? Connection waxes and wanes in the different chapters of life – it is a moveable flow not a constant, where does it sit for you right now: </w:t>
      </w:r>
    </w:p>
    <w:p w:rsidR="00000000" w:rsidDel="00000000" w:rsidP="00000000" w:rsidRDefault="00000000" w:rsidRPr="00000000" w14:paraId="00000020">
      <w:pPr>
        <w:rPr>
          <w:rFonts w:ascii="Avenir" w:cs="Avenir" w:eastAsia="Avenir" w:hAnsi="Avenir"/>
        </w:rPr>
      </w:pPr>
      <w:r w:rsidDel="00000000" w:rsidR="00000000" w:rsidRPr="00000000">
        <w:rPr>
          <w:rtl w:val="0"/>
        </w:rPr>
      </w:r>
    </w:p>
    <w:p w:rsidR="00000000" w:rsidDel="00000000" w:rsidP="00000000" w:rsidRDefault="00000000" w:rsidRPr="00000000" w14:paraId="00000021">
      <w:pPr>
        <w:ind w:left="720" w:firstLine="0"/>
        <w:rPr>
          <w:rFonts w:ascii="Avenir" w:cs="Avenir" w:eastAsia="Avenir" w:hAnsi="Avenir"/>
        </w:rPr>
      </w:pPr>
      <w:r w:rsidDel="00000000" w:rsidR="00000000" w:rsidRPr="00000000">
        <w:rPr>
          <w:rFonts w:ascii="Avenir" w:cs="Avenir" w:eastAsia="Avenir" w:hAnsi="Avenir"/>
          <w:rtl w:val="0"/>
        </w:rPr>
        <w:t xml:space="preserve">Who could you call in need at 2am and you know they would be there for you?</w:t>
      </w:r>
    </w:p>
    <w:p w:rsidR="00000000" w:rsidDel="00000000" w:rsidP="00000000" w:rsidRDefault="00000000" w:rsidRPr="00000000" w14:paraId="00000022">
      <w:pPr>
        <w:ind w:left="720" w:firstLine="0"/>
        <w:rPr>
          <w:rFonts w:ascii="Avenir" w:cs="Avenir" w:eastAsia="Avenir" w:hAnsi="Avenir"/>
        </w:rPr>
      </w:pPr>
      <w:r w:rsidDel="00000000" w:rsidR="00000000" w:rsidRPr="00000000">
        <w:rPr>
          <w:rtl w:val="0"/>
        </w:rPr>
      </w:r>
    </w:p>
    <w:p w:rsidR="00000000" w:rsidDel="00000000" w:rsidP="00000000" w:rsidRDefault="00000000" w:rsidRPr="00000000" w14:paraId="00000023">
      <w:pPr>
        <w:ind w:left="720" w:firstLine="0"/>
        <w:rPr>
          <w:rFonts w:ascii="Avenir" w:cs="Avenir" w:eastAsia="Avenir" w:hAnsi="Avenir"/>
        </w:rPr>
      </w:pPr>
      <w:r w:rsidDel="00000000" w:rsidR="00000000" w:rsidRPr="00000000">
        <w:rPr>
          <w:rFonts w:ascii="Avenir" w:cs="Avenir" w:eastAsia="Avenir" w:hAnsi="Avenir"/>
          <w:rtl w:val="0"/>
        </w:rPr>
        <w:t xml:space="preserve">What are your deepest connections? What makes them like that? </w:t>
      </w:r>
    </w:p>
    <w:p w:rsidR="00000000" w:rsidDel="00000000" w:rsidP="00000000" w:rsidRDefault="00000000" w:rsidRPr="00000000" w14:paraId="00000024">
      <w:pPr>
        <w:ind w:left="720" w:firstLine="0"/>
        <w:rPr>
          <w:rFonts w:ascii="Avenir" w:cs="Avenir" w:eastAsia="Avenir" w:hAnsi="Avenir"/>
        </w:rPr>
      </w:pPr>
      <w:r w:rsidDel="00000000" w:rsidR="00000000" w:rsidRPr="00000000">
        <w:rPr>
          <w:rtl w:val="0"/>
        </w:rPr>
      </w:r>
    </w:p>
    <w:p w:rsidR="00000000" w:rsidDel="00000000" w:rsidP="00000000" w:rsidRDefault="00000000" w:rsidRPr="00000000" w14:paraId="00000025">
      <w:pPr>
        <w:ind w:left="720" w:firstLine="0"/>
        <w:rPr>
          <w:rFonts w:ascii="Avenir" w:cs="Avenir" w:eastAsia="Avenir" w:hAnsi="Avenir"/>
        </w:rPr>
      </w:pPr>
      <w:r w:rsidDel="00000000" w:rsidR="00000000" w:rsidRPr="00000000">
        <w:rPr>
          <w:rFonts w:ascii="Avenir" w:cs="Avenir" w:eastAsia="Avenir" w:hAnsi="Avenir"/>
          <w:rtl w:val="0"/>
        </w:rPr>
        <w:t xml:space="preserve">Are there any relationships you have that you would appreciate being more connected? </w:t>
      </w:r>
    </w:p>
    <w:p w:rsidR="00000000" w:rsidDel="00000000" w:rsidP="00000000" w:rsidRDefault="00000000" w:rsidRPr="00000000" w14:paraId="00000026">
      <w:pPr>
        <w:ind w:left="720" w:firstLine="0"/>
        <w:rPr>
          <w:rFonts w:ascii="Avenir" w:cs="Avenir" w:eastAsia="Avenir" w:hAnsi="Avenir"/>
        </w:rPr>
      </w:pPr>
      <w:r w:rsidDel="00000000" w:rsidR="00000000" w:rsidRPr="00000000">
        <w:rPr>
          <w:rtl w:val="0"/>
        </w:rPr>
      </w:r>
    </w:p>
    <w:p w:rsidR="00000000" w:rsidDel="00000000" w:rsidP="00000000" w:rsidRDefault="00000000" w:rsidRPr="00000000" w14:paraId="00000027">
      <w:pPr>
        <w:ind w:left="720" w:firstLine="0"/>
        <w:rPr>
          <w:rFonts w:ascii="Avenir" w:cs="Avenir" w:eastAsia="Avenir" w:hAnsi="Avenir"/>
        </w:rPr>
      </w:pPr>
      <w:r w:rsidDel="00000000" w:rsidR="00000000" w:rsidRPr="00000000">
        <w:rPr>
          <w:rFonts w:ascii="Avenir" w:cs="Avenir" w:eastAsia="Avenir" w:hAnsi="Avenir"/>
          <w:rtl w:val="0"/>
        </w:rPr>
        <w:t xml:space="preserve">Where do you feel you give a lot in connection but do not get a lot in return? </w:t>
      </w:r>
    </w:p>
    <w:p w:rsidR="00000000" w:rsidDel="00000000" w:rsidP="00000000" w:rsidRDefault="00000000" w:rsidRPr="00000000" w14:paraId="00000028">
      <w:pPr>
        <w:ind w:left="720" w:firstLine="0"/>
        <w:rPr>
          <w:rFonts w:ascii="Avenir" w:cs="Avenir" w:eastAsia="Avenir" w:hAnsi="Avenir"/>
        </w:rPr>
      </w:pPr>
      <w:r w:rsidDel="00000000" w:rsidR="00000000" w:rsidRPr="00000000">
        <w:rPr>
          <w:rtl w:val="0"/>
        </w:rPr>
      </w:r>
    </w:p>
    <w:p w:rsidR="00000000" w:rsidDel="00000000" w:rsidP="00000000" w:rsidRDefault="00000000" w:rsidRPr="00000000" w14:paraId="00000029">
      <w:pPr>
        <w:ind w:left="720" w:firstLine="0"/>
        <w:rPr>
          <w:rFonts w:ascii="Avenir" w:cs="Avenir" w:eastAsia="Avenir" w:hAnsi="Avenir"/>
        </w:rPr>
      </w:pPr>
      <w:r w:rsidDel="00000000" w:rsidR="00000000" w:rsidRPr="00000000">
        <w:rPr>
          <w:rFonts w:ascii="Avenir" w:cs="Avenir" w:eastAsia="Avenir" w:hAnsi="Avenir"/>
          <w:rtl w:val="0"/>
        </w:rPr>
        <w:t xml:space="preserve">Who do you love to spend time with? Who does time fly with? </w:t>
      </w:r>
    </w:p>
    <w:p w:rsidR="00000000" w:rsidDel="00000000" w:rsidP="00000000" w:rsidRDefault="00000000" w:rsidRPr="00000000" w14:paraId="0000002A">
      <w:pPr>
        <w:ind w:left="720" w:firstLine="0"/>
        <w:rPr>
          <w:rFonts w:ascii="Avenir" w:cs="Avenir" w:eastAsia="Avenir" w:hAnsi="Avenir"/>
        </w:rPr>
      </w:pPr>
      <w:r w:rsidDel="00000000" w:rsidR="00000000" w:rsidRPr="00000000">
        <w:rPr>
          <w:rtl w:val="0"/>
        </w:rPr>
      </w:r>
    </w:p>
    <w:p w:rsidR="00000000" w:rsidDel="00000000" w:rsidP="00000000" w:rsidRDefault="00000000" w:rsidRPr="00000000" w14:paraId="0000002B">
      <w:pPr>
        <w:ind w:left="720" w:firstLine="0"/>
        <w:rPr>
          <w:rFonts w:ascii="Avenir" w:cs="Avenir" w:eastAsia="Avenir" w:hAnsi="Avenir"/>
        </w:rPr>
      </w:pPr>
      <w:r w:rsidDel="00000000" w:rsidR="00000000" w:rsidRPr="00000000">
        <w:rPr>
          <w:rFonts w:ascii="Avenir" w:cs="Avenir" w:eastAsia="Avenir" w:hAnsi="Avenir"/>
          <w:rtl w:val="0"/>
        </w:rPr>
        <w:t xml:space="preserve">Who notices you? Who makes you feel seen? </w:t>
      </w:r>
    </w:p>
    <w:p w:rsidR="00000000" w:rsidDel="00000000" w:rsidP="00000000" w:rsidRDefault="00000000" w:rsidRPr="00000000" w14:paraId="0000002C">
      <w:pPr>
        <w:ind w:left="720" w:firstLine="0"/>
        <w:rPr>
          <w:rFonts w:ascii="Avenir" w:cs="Avenir" w:eastAsia="Avenir" w:hAnsi="Avenir"/>
        </w:rPr>
      </w:pPr>
      <w:r w:rsidDel="00000000" w:rsidR="00000000" w:rsidRPr="00000000">
        <w:rPr>
          <w:rtl w:val="0"/>
        </w:rPr>
      </w:r>
    </w:p>
    <w:p w:rsidR="00000000" w:rsidDel="00000000" w:rsidP="00000000" w:rsidRDefault="00000000" w:rsidRPr="00000000" w14:paraId="0000002D">
      <w:pPr>
        <w:ind w:left="720" w:firstLine="0"/>
        <w:rPr>
          <w:rFonts w:ascii="Avenir" w:cs="Avenir" w:eastAsia="Avenir" w:hAnsi="Avenir"/>
        </w:rPr>
      </w:pPr>
      <w:r w:rsidDel="00000000" w:rsidR="00000000" w:rsidRPr="00000000">
        <w:rPr>
          <w:rFonts w:ascii="Avenir" w:cs="Avenir" w:eastAsia="Avenir" w:hAnsi="Avenir"/>
          <w:rtl w:val="0"/>
        </w:rPr>
        <w:t xml:space="preserve">What relationships are you the most grateful for? Why? </w:t>
      </w:r>
    </w:p>
    <w:p w:rsidR="00000000" w:rsidDel="00000000" w:rsidP="00000000" w:rsidRDefault="00000000" w:rsidRPr="00000000" w14:paraId="0000002E">
      <w:pPr>
        <w:ind w:left="720" w:firstLine="0"/>
        <w:rPr>
          <w:rFonts w:ascii="Avenir" w:cs="Avenir" w:eastAsia="Avenir" w:hAnsi="Avenir"/>
        </w:rPr>
      </w:pPr>
      <w:r w:rsidDel="00000000" w:rsidR="00000000" w:rsidRPr="00000000">
        <w:rPr>
          <w:rtl w:val="0"/>
        </w:rPr>
      </w:r>
    </w:p>
    <w:p w:rsidR="00000000" w:rsidDel="00000000" w:rsidP="00000000" w:rsidRDefault="00000000" w:rsidRPr="00000000" w14:paraId="0000002F">
      <w:pPr>
        <w:ind w:left="720" w:firstLine="0"/>
        <w:rPr>
          <w:rFonts w:ascii="Avenir" w:cs="Avenir" w:eastAsia="Avenir" w:hAnsi="Avenir"/>
        </w:rPr>
      </w:pPr>
      <w:r w:rsidDel="00000000" w:rsidR="00000000" w:rsidRPr="00000000">
        <w:rPr>
          <w:rFonts w:ascii="Avenir" w:cs="Avenir" w:eastAsia="Avenir" w:hAnsi="Avenir"/>
          <w:rtl w:val="0"/>
        </w:rPr>
        <w:t xml:space="preserve">What lower-level social interactions do you enjoy? Who? When?</w:t>
      </w:r>
    </w:p>
    <w:p w:rsidR="00000000" w:rsidDel="00000000" w:rsidP="00000000" w:rsidRDefault="00000000" w:rsidRPr="00000000" w14:paraId="00000030">
      <w:pPr>
        <w:ind w:left="720" w:firstLine="0"/>
        <w:rPr>
          <w:rFonts w:ascii="Avenir" w:cs="Avenir" w:eastAsia="Avenir" w:hAnsi="Avenir"/>
        </w:rPr>
      </w:pPr>
      <w:r w:rsidDel="00000000" w:rsidR="00000000" w:rsidRPr="00000000">
        <w:rPr>
          <w:rtl w:val="0"/>
        </w:rPr>
      </w:r>
    </w:p>
    <w:p w:rsidR="00000000" w:rsidDel="00000000" w:rsidP="00000000" w:rsidRDefault="00000000" w:rsidRPr="00000000" w14:paraId="00000031">
      <w:pPr>
        <w:ind w:left="720" w:firstLine="0"/>
        <w:rPr>
          <w:rFonts w:ascii="Avenir" w:cs="Avenir" w:eastAsia="Avenir" w:hAnsi="Avenir"/>
        </w:rPr>
      </w:pPr>
      <w:r w:rsidDel="00000000" w:rsidR="00000000" w:rsidRPr="00000000">
        <w:rPr>
          <w:rFonts w:ascii="Avenir" w:cs="Avenir" w:eastAsia="Avenir" w:hAnsi="Avenir"/>
          <w:rtl w:val="0"/>
        </w:rPr>
        <w:t xml:space="preserve">What lower-level social interactions do you not really enjoy? Who? When? </w:t>
      </w:r>
    </w:p>
    <w:p w:rsidR="00000000" w:rsidDel="00000000" w:rsidP="00000000" w:rsidRDefault="00000000" w:rsidRPr="00000000" w14:paraId="00000032">
      <w:pPr>
        <w:ind w:left="720" w:firstLine="0"/>
        <w:rPr>
          <w:rFonts w:ascii="Avenir" w:cs="Avenir" w:eastAsia="Avenir" w:hAnsi="Avenir"/>
        </w:rPr>
      </w:pPr>
      <w:r w:rsidDel="00000000" w:rsidR="00000000" w:rsidRPr="00000000">
        <w:rPr>
          <w:rtl w:val="0"/>
        </w:rPr>
      </w:r>
    </w:p>
    <w:p w:rsidR="00000000" w:rsidDel="00000000" w:rsidP="00000000" w:rsidRDefault="00000000" w:rsidRPr="00000000" w14:paraId="00000033">
      <w:pPr>
        <w:ind w:left="720" w:firstLine="0"/>
        <w:rPr>
          <w:rFonts w:ascii="Avenir" w:cs="Avenir" w:eastAsia="Avenir" w:hAnsi="Avenir"/>
        </w:rPr>
      </w:pPr>
      <w:r w:rsidDel="00000000" w:rsidR="00000000" w:rsidRPr="00000000">
        <w:rPr>
          <w:rFonts w:ascii="Avenir" w:cs="Avenir" w:eastAsia="Avenir" w:hAnsi="Avenir"/>
          <w:rtl w:val="0"/>
        </w:rPr>
        <w:t xml:space="preserve">Most valuable connections offline? </w:t>
      </w:r>
    </w:p>
    <w:p w:rsidR="00000000" w:rsidDel="00000000" w:rsidP="00000000" w:rsidRDefault="00000000" w:rsidRPr="00000000" w14:paraId="00000034">
      <w:pPr>
        <w:ind w:left="720" w:firstLine="0"/>
        <w:rPr>
          <w:rFonts w:ascii="Avenir" w:cs="Avenir" w:eastAsia="Avenir" w:hAnsi="Avenir"/>
        </w:rPr>
      </w:pPr>
      <w:r w:rsidDel="00000000" w:rsidR="00000000" w:rsidRPr="00000000">
        <w:rPr>
          <w:rtl w:val="0"/>
        </w:rPr>
      </w:r>
    </w:p>
    <w:p w:rsidR="00000000" w:rsidDel="00000000" w:rsidP="00000000" w:rsidRDefault="00000000" w:rsidRPr="00000000" w14:paraId="00000035">
      <w:pPr>
        <w:ind w:left="720" w:firstLine="0"/>
        <w:rPr>
          <w:rFonts w:ascii="Avenir" w:cs="Avenir" w:eastAsia="Avenir" w:hAnsi="Avenir"/>
        </w:rPr>
      </w:pPr>
      <w:r w:rsidDel="00000000" w:rsidR="00000000" w:rsidRPr="00000000">
        <w:rPr>
          <w:rFonts w:ascii="Avenir" w:cs="Avenir" w:eastAsia="Avenir" w:hAnsi="Avenir"/>
          <w:rtl w:val="0"/>
        </w:rPr>
        <w:t xml:space="preserve">Most valuable connections online? </w:t>
      </w:r>
    </w:p>
    <w:p w:rsidR="00000000" w:rsidDel="00000000" w:rsidP="00000000" w:rsidRDefault="00000000" w:rsidRPr="00000000" w14:paraId="00000036">
      <w:pPr>
        <w:ind w:left="720" w:firstLine="0"/>
        <w:rPr>
          <w:rFonts w:ascii="Avenir" w:cs="Avenir" w:eastAsia="Avenir" w:hAnsi="Avenir"/>
        </w:rPr>
      </w:pPr>
      <w:r w:rsidDel="00000000" w:rsidR="00000000" w:rsidRPr="00000000">
        <w:rPr>
          <w:rtl w:val="0"/>
        </w:rPr>
      </w:r>
    </w:p>
    <w:p w:rsidR="00000000" w:rsidDel="00000000" w:rsidP="00000000" w:rsidRDefault="00000000" w:rsidRPr="00000000" w14:paraId="00000037">
      <w:pPr>
        <w:ind w:left="720" w:firstLine="0"/>
        <w:rPr>
          <w:rFonts w:ascii="Avenir" w:cs="Avenir" w:eastAsia="Avenir" w:hAnsi="Avenir"/>
        </w:rPr>
      </w:pPr>
      <w:r w:rsidDel="00000000" w:rsidR="00000000" w:rsidRPr="00000000">
        <w:rPr>
          <w:rFonts w:ascii="Avenir" w:cs="Avenir" w:eastAsia="Avenir" w:hAnsi="Avenir"/>
          <w:rtl w:val="0"/>
        </w:rPr>
        <w:t xml:space="preserve">What are you most grateful for in terms of the connections you already have in your life? </w:t>
      </w:r>
    </w:p>
    <w:p w:rsidR="00000000" w:rsidDel="00000000" w:rsidP="00000000" w:rsidRDefault="00000000" w:rsidRPr="00000000" w14:paraId="00000038">
      <w:pPr>
        <w:spacing w:line="276" w:lineRule="auto"/>
        <w:rPr>
          <w:rFonts w:ascii="Avenir" w:cs="Avenir" w:eastAsia="Avenir" w:hAnsi="Avenir"/>
          <w:sz w:val="16"/>
          <w:szCs w:val="16"/>
        </w:rPr>
      </w:pPr>
      <w:r w:rsidDel="00000000" w:rsidR="00000000" w:rsidRPr="00000000">
        <w:rPr>
          <w:rtl w:val="0"/>
        </w:rPr>
      </w:r>
    </w:p>
    <w:tbl>
      <w:tblPr>
        <w:tblStyle w:val="Table2"/>
        <w:tblW w:w="10365.0" w:type="dxa"/>
        <w:jc w:val="left"/>
        <w:tblInd w:w="-26.000000000000014" w:type="dxa"/>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10365"/>
        <w:tblGridChange w:id="0">
          <w:tblGrid>
            <w:gridCol w:w="10365"/>
          </w:tblGrid>
        </w:tblGridChange>
      </w:tblGrid>
      <w:tr>
        <w:trPr>
          <w:cantSplit w:val="0"/>
          <w:tblHeader w:val="0"/>
        </w:trPr>
        <w:tc>
          <w:tcPr>
            <w:tcMar>
              <w:top w:w="566.0" w:type="dxa"/>
              <w:left w:w="566.0" w:type="dxa"/>
              <w:bottom w:w="566.0" w:type="dxa"/>
              <w:right w:w="566.0" w:type="dxa"/>
            </w:tcMar>
          </w:tcPr>
          <w:p w:rsidR="00000000" w:rsidDel="00000000" w:rsidP="00000000" w:rsidRDefault="00000000" w:rsidRPr="00000000" w14:paraId="00000039">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3A">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3B">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3C">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3D">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3E">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3F">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40">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41">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42">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43">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44">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45">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46">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47">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48">
            <w:pPr>
              <w:widowControl w:val="0"/>
              <w:rPr>
                <w:rFonts w:ascii="Avenir" w:cs="Avenir" w:eastAsia="Avenir" w:hAnsi="Avenir"/>
                <w:sz w:val="28"/>
                <w:szCs w:val="28"/>
              </w:rPr>
            </w:pPr>
            <w:r w:rsidDel="00000000" w:rsidR="00000000" w:rsidRPr="00000000">
              <w:rPr>
                <w:rtl w:val="0"/>
              </w:rPr>
            </w:r>
          </w:p>
        </w:tc>
      </w:tr>
    </w:tbl>
    <w:p w:rsidR="00000000" w:rsidDel="00000000" w:rsidP="00000000" w:rsidRDefault="00000000" w:rsidRPr="00000000" w14:paraId="00000049">
      <w:pPr>
        <w:spacing w:line="276" w:lineRule="auto"/>
        <w:rPr>
          <w:rFonts w:ascii="Avenir" w:cs="Avenir" w:eastAsia="Avenir" w:hAnsi="Avenir"/>
          <w:b w:val="1"/>
          <w:bCs w:val="1"/>
        </w:rPr>
      </w:pPr>
      <w:r w:rsidDel="00000000" w:rsidR="00000000" w:rsidRPr="00000000">
        <w:rPr>
          <w:rFonts w:ascii="Avenir" w:cs="Avenir" w:eastAsia="Avenir" w:hAnsi="Avenir"/>
          <w:b w:val="1"/>
          <w:bCs w:val="1"/>
          <w:sz w:val="28"/>
          <w:szCs w:val="28"/>
          <w:rtl w:val="0"/>
        </w:rPr>
        <w:t xml:space="preserve">Section 3:</w:t>
      </w:r>
      <w:r w:rsidDel="00000000" w:rsidR="00000000" w:rsidRPr="00000000">
        <w:rPr>
          <w:rFonts w:ascii="Avenir" w:cs="Avenir" w:eastAsia="Avenir" w:hAnsi="Avenir"/>
          <w:b w:val="1"/>
          <w:bCs w:val="1"/>
          <w:rtl w:val="0"/>
        </w:rPr>
        <w:t xml:space="preserve"> </w:t>
      </w:r>
    </w:p>
    <w:p w:rsidR="00000000" w:rsidDel="00000000" w:rsidP="00000000" w:rsidRDefault="00000000" w:rsidRPr="00000000" w14:paraId="0000004A">
      <w:pPr>
        <w:spacing w:line="276" w:lineRule="auto"/>
        <w:rPr>
          <w:rFonts w:ascii="Avenir" w:cs="Avenir" w:eastAsia="Avenir" w:hAnsi="Avenir"/>
        </w:rPr>
      </w:pPr>
      <w:r w:rsidDel="00000000" w:rsidR="00000000" w:rsidRPr="00000000">
        <w:rPr>
          <w:rFonts w:ascii="Avenir" w:cs="Avenir" w:eastAsia="Avenir" w:hAnsi="Avenir"/>
          <w:rtl w:val="0"/>
        </w:rPr>
        <w:t xml:space="preserve">Making space for intentional connection. Do you need to free up some capacity for connection? Are there some relationships you want to reduce investment in or farewell? Or some circles where you invest a lot of connection time (maybe 5000 ambient connections you scroll through), but you do not get a lot of genuine connection return?</w:t>
      </w:r>
    </w:p>
    <w:p w:rsidR="00000000" w:rsidDel="00000000" w:rsidP="00000000" w:rsidRDefault="00000000" w:rsidRPr="00000000" w14:paraId="0000004B">
      <w:pPr>
        <w:spacing w:line="276" w:lineRule="auto"/>
        <w:rPr>
          <w:rFonts w:ascii="Avenir" w:cs="Avenir" w:eastAsia="Avenir" w:hAnsi="Avenir"/>
        </w:rPr>
      </w:pPr>
      <w:r w:rsidDel="00000000" w:rsidR="00000000" w:rsidRPr="00000000">
        <w:rPr>
          <w:rtl w:val="0"/>
        </w:rPr>
      </w:r>
    </w:p>
    <w:p w:rsidR="00000000" w:rsidDel="00000000" w:rsidP="00000000" w:rsidRDefault="00000000" w:rsidRPr="00000000" w14:paraId="0000004C">
      <w:pPr>
        <w:spacing w:line="276" w:lineRule="auto"/>
        <w:rPr>
          <w:rFonts w:ascii="Avenir" w:cs="Avenir" w:eastAsia="Avenir" w:hAnsi="Avenir"/>
          <w:sz w:val="16"/>
          <w:szCs w:val="16"/>
        </w:rPr>
      </w:pPr>
      <w:r w:rsidDel="00000000" w:rsidR="00000000" w:rsidRPr="00000000">
        <w:rPr>
          <w:rtl w:val="0"/>
        </w:rPr>
      </w:r>
    </w:p>
    <w:tbl>
      <w:tblPr>
        <w:tblStyle w:val="Table3"/>
        <w:tblW w:w="10500.0" w:type="dxa"/>
        <w:jc w:val="left"/>
        <w:tblInd w:w="-56.000000000000014" w:type="dxa"/>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10500"/>
        <w:tblGridChange w:id="0">
          <w:tblGrid>
            <w:gridCol w:w="10500"/>
          </w:tblGrid>
        </w:tblGridChange>
      </w:tblGrid>
      <w:tr>
        <w:trPr>
          <w:cantSplit w:val="0"/>
          <w:tblHeader w:val="0"/>
        </w:trPr>
        <w:tc>
          <w:tcPr>
            <w:tcMar>
              <w:top w:w="566.0" w:type="dxa"/>
              <w:left w:w="566.0" w:type="dxa"/>
              <w:bottom w:w="566.0" w:type="dxa"/>
              <w:right w:w="566.0" w:type="dxa"/>
            </w:tcMar>
          </w:tcPr>
          <w:p w:rsidR="00000000" w:rsidDel="00000000" w:rsidP="00000000" w:rsidRDefault="00000000" w:rsidRPr="00000000" w14:paraId="0000004D">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4E">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4F">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50">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51">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52">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53">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54">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55">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56">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57">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58">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59">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5A">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5B">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5C">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5D">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5E">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5F">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60">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61">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62">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63">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64">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65">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66">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67">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68">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69">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6A">
            <w:pPr>
              <w:widowControl w:val="0"/>
              <w:rPr>
                <w:rFonts w:ascii="Avenir" w:cs="Avenir" w:eastAsia="Avenir" w:hAnsi="Avenir"/>
                <w:sz w:val="28"/>
                <w:szCs w:val="28"/>
              </w:rPr>
            </w:pPr>
            <w:r w:rsidDel="00000000" w:rsidR="00000000" w:rsidRPr="00000000">
              <w:rPr>
                <w:rtl w:val="0"/>
              </w:rPr>
            </w:r>
          </w:p>
        </w:tc>
      </w:tr>
    </w:tbl>
    <w:p w:rsidR="00000000" w:rsidDel="00000000" w:rsidP="00000000" w:rsidRDefault="00000000" w:rsidRPr="00000000" w14:paraId="0000006B">
      <w:pPr>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6C">
      <w:pPr>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6D">
      <w:pPr>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6E">
      <w:pPr>
        <w:spacing w:line="276" w:lineRule="auto"/>
        <w:rPr>
          <w:rFonts w:ascii="Avenir" w:cs="Avenir" w:eastAsia="Avenir" w:hAnsi="Avenir"/>
          <w:b w:val="1"/>
          <w:bCs w:val="1"/>
        </w:rPr>
      </w:pPr>
      <w:r w:rsidDel="00000000" w:rsidR="00000000" w:rsidRPr="00000000">
        <w:rPr>
          <w:rFonts w:ascii="Avenir" w:cs="Avenir" w:eastAsia="Avenir" w:hAnsi="Avenir"/>
          <w:b w:val="1"/>
          <w:bCs w:val="1"/>
          <w:sz w:val="28"/>
          <w:szCs w:val="28"/>
          <w:rtl w:val="0"/>
        </w:rPr>
        <w:t xml:space="preserve">Section 4:</w:t>
      </w:r>
      <w:r w:rsidDel="00000000" w:rsidR="00000000" w:rsidRPr="00000000">
        <w:rPr>
          <w:rFonts w:ascii="Avenir" w:cs="Avenir" w:eastAsia="Avenir" w:hAnsi="Avenir"/>
          <w:b w:val="1"/>
          <w:bCs w:val="1"/>
          <w:rtl w:val="0"/>
        </w:rPr>
        <w:t xml:space="preserve"> </w:t>
      </w:r>
    </w:p>
    <w:p w:rsidR="00000000" w:rsidDel="00000000" w:rsidP="00000000" w:rsidRDefault="00000000" w:rsidRPr="00000000" w14:paraId="0000006F">
      <w:pPr>
        <w:spacing w:line="276" w:lineRule="auto"/>
        <w:rPr>
          <w:rFonts w:ascii="Avenir" w:cs="Avenir" w:eastAsia="Avenir" w:hAnsi="Avenir"/>
        </w:rPr>
      </w:pPr>
      <w:r w:rsidDel="00000000" w:rsidR="00000000" w:rsidRPr="00000000">
        <w:rPr>
          <w:rFonts w:ascii="Avenir" w:cs="Avenir" w:eastAsia="Avenir" w:hAnsi="Avenir"/>
          <w:rtl w:val="0"/>
        </w:rPr>
        <w:t xml:space="preserve">Honour your personality needs when it comes to connection! Some people are wired to energise from a lot of people contact and relish and enjoy a lot of verbal communication. Others genuinely do not require so much (and are genuinely overwhelmed with a lot of people's time) and find solitude or quiet companionship nourishing and replenishing. There is no right or wrong here, this is the ultimate you do you! </w:t>
      </w:r>
    </w:p>
    <w:p w:rsidR="00000000" w:rsidDel="00000000" w:rsidP="00000000" w:rsidRDefault="00000000" w:rsidRPr="00000000" w14:paraId="00000070">
      <w:pPr>
        <w:spacing w:line="276" w:lineRule="auto"/>
        <w:rPr>
          <w:rFonts w:ascii="Avenir" w:cs="Avenir" w:eastAsia="Avenir" w:hAnsi="Avenir"/>
        </w:rPr>
      </w:pPr>
      <w:r w:rsidDel="00000000" w:rsidR="00000000" w:rsidRPr="00000000">
        <w:rPr>
          <w:rtl w:val="0"/>
        </w:rPr>
      </w:r>
    </w:p>
    <w:p w:rsidR="00000000" w:rsidDel="00000000" w:rsidP="00000000" w:rsidRDefault="00000000" w:rsidRPr="00000000" w14:paraId="00000071">
      <w:pPr>
        <w:spacing w:line="276" w:lineRule="auto"/>
        <w:rPr>
          <w:rFonts w:ascii="Avenir" w:cs="Avenir" w:eastAsia="Avenir" w:hAnsi="Avenir"/>
        </w:rPr>
      </w:pPr>
      <w:r w:rsidDel="00000000" w:rsidR="00000000" w:rsidRPr="00000000">
        <w:rPr>
          <w:rFonts w:ascii="Avenir" w:cs="Avenir" w:eastAsia="Avenir" w:hAnsi="Avenir"/>
          <w:rtl w:val="0"/>
        </w:rPr>
        <w:t xml:space="preserve">How much connection time feels best for you? What feels like too little? What feels like too much? </w:t>
      </w:r>
    </w:p>
    <w:p w:rsidR="00000000" w:rsidDel="00000000" w:rsidP="00000000" w:rsidRDefault="00000000" w:rsidRPr="00000000" w14:paraId="00000072">
      <w:pPr>
        <w:spacing w:line="276" w:lineRule="auto"/>
        <w:rPr>
          <w:rFonts w:ascii="Avenir" w:cs="Avenir" w:eastAsia="Avenir" w:hAnsi="Avenir"/>
        </w:rPr>
      </w:pPr>
      <w:r w:rsidDel="00000000" w:rsidR="00000000" w:rsidRPr="00000000">
        <w:rPr>
          <w:rtl w:val="0"/>
        </w:rPr>
      </w:r>
    </w:p>
    <w:p w:rsidR="00000000" w:rsidDel="00000000" w:rsidP="00000000" w:rsidRDefault="00000000" w:rsidRPr="00000000" w14:paraId="00000073">
      <w:pPr>
        <w:spacing w:line="276" w:lineRule="auto"/>
        <w:rPr>
          <w:rFonts w:ascii="Avenir" w:cs="Avenir" w:eastAsia="Avenir" w:hAnsi="Avenir"/>
        </w:rPr>
      </w:pPr>
      <w:r w:rsidDel="00000000" w:rsidR="00000000" w:rsidRPr="00000000">
        <w:rPr>
          <w:rFonts w:ascii="Avenir" w:cs="Avenir" w:eastAsia="Avenir" w:hAnsi="Avenir"/>
          <w:rtl w:val="0"/>
        </w:rPr>
        <w:t xml:space="preserve">Is there a time in your life that felt better or worse in terms of connection breadth or depth? How so?</w:t>
      </w:r>
    </w:p>
    <w:p w:rsidR="00000000" w:rsidDel="00000000" w:rsidP="00000000" w:rsidRDefault="00000000" w:rsidRPr="00000000" w14:paraId="00000074">
      <w:pPr>
        <w:spacing w:line="276" w:lineRule="auto"/>
        <w:rPr>
          <w:rFonts w:ascii="Avenir" w:cs="Avenir" w:eastAsia="Avenir" w:hAnsi="Avenir"/>
          <w:sz w:val="16"/>
          <w:szCs w:val="16"/>
        </w:rPr>
      </w:pPr>
      <w:r w:rsidDel="00000000" w:rsidR="00000000" w:rsidRPr="00000000">
        <w:rPr>
          <w:rtl w:val="0"/>
        </w:rPr>
      </w:r>
    </w:p>
    <w:sdt>
      <w:sdtPr>
        <w:lock w:val="contentLocked"/>
        <w:id w:val="250631349"/>
        <w:tag w:val="goog_rdk_0"/>
      </w:sdtPr>
      <w:sdtContent>
        <w:tbl>
          <w:tblPr>
            <w:tblStyle w:val="Table4"/>
            <w:tblW w:w="10500.0" w:type="dxa"/>
            <w:jc w:val="left"/>
            <w:tblInd w:w="-56.000000000000014" w:type="dxa"/>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10500"/>
            <w:tblGridChange w:id="0">
              <w:tblGrid>
                <w:gridCol w:w="10500"/>
              </w:tblGrid>
            </w:tblGridChange>
          </w:tblGrid>
          <w:tr>
            <w:trPr>
              <w:cantSplit w:val="0"/>
              <w:tblHeader w:val="0"/>
            </w:trPr>
            <w:tc>
              <w:tcPr>
                <w:tcMar>
                  <w:top w:w="566.0" w:type="dxa"/>
                  <w:left w:w="566.0" w:type="dxa"/>
                  <w:bottom w:w="566.0" w:type="dxa"/>
                  <w:right w:w="566.0" w:type="dxa"/>
                </w:tcMar>
              </w:tcPr>
              <w:p w:rsidR="00000000" w:rsidDel="00000000" w:rsidP="00000000" w:rsidRDefault="00000000" w:rsidRPr="00000000" w14:paraId="00000075">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76">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77">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78">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79">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7A">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7B">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7C">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7D">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7E">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7F">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80">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81">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82">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83">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84">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85">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86">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87">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88">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89">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8A">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8B">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8C">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8D">
                <w:pPr>
                  <w:widowControl w:val="0"/>
                  <w:rPr>
                    <w:rFonts w:ascii="Avenir" w:cs="Avenir" w:eastAsia="Avenir" w:hAnsi="Avenir"/>
                    <w:sz w:val="28"/>
                    <w:szCs w:val="28"/>
                  </w:rPr>
                </w:pPr>
                <w:r w:rsidDel="00000000" w:rsidR="00000000" w:rsidRPr="00000000">
                  <w:rPr>
                    <w:rtl w:val="0"/>
                  </w:rPr>
                </w:r>
              </w:p>
            </w:tc>
          </w:tr>
        </w:tbl>
      </w:sdtContent>
    </w:sdt>
    <w:p w:rsidR="00000000" w:rsidDel="00000000" w:rsidP="00000000" w:rsidRDefault="00000000" w:rsidRPr="00000000" w14:paraId="0000008E">
      <w:pPr>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8F">
      <w:pPr>
        <w:rPr>
          <w:rFonts w:ascii="Avenir" w:cs="Avenir" w:eastAsia="Avenir" w:hAnsi="Avenir"/>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90">
      <w:pPr>
        <w:rPr>
          <w:rFonts w:ascii="Avenir" w:cs="Avenir" w:eastAsia="Avenir" w:hAnsi="Avenir"/>
          <w:b w:val="1"/>
          <w:bCs w:val="1"/>
          <w:sz w:val="28"/>
          <w:szCs w:val="28"/>
        </w:rPr>
      </w:pPr>
      <w:r w:rsidDel="00000000" w:rsidR="00000000" w:rsidRPr="00000000">
        <w:rPr>
          <w:rFonts w:ascii="Avenir" w:cs="Avenir" w:eastAsia="Avenir" w:hAnsi="Avenir"/>
          <w:b w:val="1"/>
          <w:bCs w:val="1"/>
          <w:sz w:val="28"/>
          <w:szCs w:val="28"/>
          <w:rtl w:val="0"/>
        </w:rPr>
        <w:t xml:space="preserve">Section 5: </w:t>
      </w:r>
    </w:p>
    <w:p w:rsidR="00000000" w:rsidDel="00000000" w:rsidP="00000000" w:rsidRDefault="00000000" w:rsidRPr="00000000" w14:paraId="00000091">
      <w:pPr>
        <w:rPr>
          <w:rFonts w:ascii="Avenir" w:cs="Avenir" w:eastAsia="Avenir" w:hAnsi="Avenir"/>
        </w:rPr>
      </w:pPr>
      <w:r w:rsidDel="00000000" w:rsidR="00000000" w:rsidRPr="00000000">
        <w:rPr>
          <w:rFonts w:ascii="Avenir" w:cs="Avenir" w:eastAsia="Avenir" w:hAnsi="Avenir"/>
          <w:rtl w:val="0"/>
        </w:rPr>
        <w:t xml:space="preserve">What categories* would you like more or less of (or you are just right, Goldilocks style!) in this chapter of your life with your current capacity. How many in each space? What’s working? What might be better? Online does count. </w:t>
      </w:r>
    </w:p>
    <w:p w:rsidR="00000000" w:rsidDel="00000000" w:rsidP="00000000" w:rsidRDefault="00000000" w:rsidRPr="00000000" w14:paraId="00000092">
      <w:pPr>
        <w:rPr>
          <w:rFonts w:ascii="Avenir" w:cs="Avenir" w:eastAsia="Avenir" w:hAnsi="Avenir"/>
        </w:rPr>
      </w:pPr>
      <w:r w:rsidDel="00000000" w:rsidR="00000000" w:rsidRPr="00000000">
        <w:rPr>
          <w:rtl w:val="0"/>
        </w:rPr>
      </w:r>
    </w:p>
    <w:p w:rsidR="00000000" w:rsidDel="00000000" w:rsidP="00000000" w:rsidRDefault="00000000" w:rsidRPr="00000000" w14:paraId="00000093">
      <w:pPr>
        <w:rPr>
          <w:rFonts w:ascii="Avenir" w:cs="Avenir" w:eastAsia="Avenir" w:hAnsi="Avenir"/>
        </w:rPr>
      </w:pPr>
      <w:r w:rsidDel="00000000" w:rsidR="00000000" w:rsidRPr="00000000">
        <w:rPr>
          <w:rFonts w:ascii="Avenir" w:cs="Avenir" w:eastAsia="Avenir" w:hAnsi="Avenir"/>
          <w:b w:val="1"/>
          <w:bCs w:val="1"/>
          <w:sz w:val="26"/>
          <w:szCs w:val="26"/>
          <w:rtl w:val="0"/>
        </w:rPr>
        <w:t xml:space="preserve">Intimate connections:</w:t>
      </w:r>
      <w:r w:rsidDel="00000000" w:rsidR="00000000" w:rsidRPr="00000000">
        <w:rPr>
          <w:rFonts w:ascii="Avenir" w:cs="Avenir" w:eastAsia="Avenir" w:hAnsi="Avenir"/>
          <w:rtl w:val="0"/>
        </w:rPr>
        <w:t xml:space="preserve"> super close family/friends. </w:t>
      </w:r>
    </w:p>
    <w:p w:rsidR="00000000" w:rsidDel="00000000" w:rsidP="00000000" w:rsidRDefault="00000000" w:rsidRPr="00000000" w14:paraId="00000094">
      <w:pPr>
        <w:rPr>
          <w:rFonts w:ascii="Avenir" w:cs="Avenir" w:eastAsia="Avenir" w:hAnsi="Avenir"/>
        </w:rPr>
      </w:pPr>
      <w:r w:rsidDel="00000000" w:rsidR="00000000" w:rsidRPr="00000000">
        <w:rPr>
          <w:rtl w:val="0"/>
        </w:rPr>
      </w:r>
    </w:p>
    <w:p w:rsidR="00000000" w:rsidDel="00000000" w:rsidP="00000000" w:rsidRDefault="00000000" w:rsidRPr="00000000" w14:paraId="00000095">
      <w:pPr>
        <w:rPr>
          <w:rFonts w:ascii="Avenir" w:cs="Avenir" w:eastAsia="Avenir" w:hAnsi="Avenir"/>
        </w:rPr>
      </w:pPr>
      <w:r w:rsidDel="00000000" w:rsidR="00000000" w:rsidRPr="00000000">
        <w:rPr>
          <w:rFonts w:ascii="Avenir" w:cs="Avenir" w:eastAsia="Avenir" w:hAnsi="Avenir"/>
          <w:b w:val="1"/>
          <w:bCs w:val="1"/>
          <w:sz w:val="26"/>
          <w:szCs w:val="26"/>
          <w:rtl w:val="0"/>
        </w:rPr>
        <w:t xml:space="preserve">Close connections:</w:t>
      </w:r>
      <w:r w:rsidDel="00000000" w:rsidR="00000000" w:rsidRPr="00000000">
        <w:rPr>
          <w:rFonts w:ascii="Avenir" w:cs="Avenir" w:eastAsia="Avenir" w:hAnsi="Avenir"/>
          <w:rtl w:val="0"/>
        </w:rPr>
        <w:t xml:space="preserve"> good friends who would come to your house for dinner or you would go do an activity with.</w:t>
      </w:r>
    </w:p>
    <w:p w:rsidR="00000000" w:rsidDel="00000000" w:rsidP="00000000" w:rsidRDefault="00000000" w:rsidRPr="00000000" w14:paraId="00000096">
      <w:pPr>
        <w:rPr>
          <w:rFonts w:ascii="Avenir" w:cs="Avenir" w:eastAsia="Avenir" w:hAnsi="Avenir"/>
        </w:rPr>
      </w:pPr>
      <w:r w:rsidDel="00000000" w:rsidR="00000000" w:rsidRPr="00000000">
        <w:rPr>
          <w:rtl w:val="0"/>
        </w:rPr>
      </w:r>
    </w:p>
    <w:p w:rsidR="00000000" w:rsidDel="00000000" w:rsidP="00000000" w:rsidRDefault="00000000" w:rsidRPr="00000000" w14:paraId="00000097">
      <w:pPr>
        <w:rPr>
          <w:rFonts w:ascii="Avenir" w:cs="Avenir" w:eastAsia="Avenir" w:hAnsi="Avenir"/>
        </w:rPr>
      </w:pPr>
      <w:r w:rsidDel="00000000" w:rsidR="00000000" w:rsidRPr="00000000">
        <w:rPr>
          <w:rFonts w:ascii="Avenir" w:cs="Avenir" w:eastAsia="Avenir" w:hAnsi="Avenir"/>
          <w:b w:val="1"/>
          <w:bCs w:val="1"/>
          <w:sz w:val="26"/>
          <w:szCs w:val="26"/>
          <w:rtl w:val="0"/>
        </w:rPr>
        <w:t xml:space="preserve">Good connections:</w:t>
      </w:r>
      <w:r w:rsidDel="00000000" w:rsidR="00000000" w:rsidRPr="00000000">
        <w:rPr>
          <w:rFonts w:ascii="Avenir" w:cs="Avenir" w:eastAsia="Avenir" w:hAnsi="Avenir"/>
          <w:rtl w:val="0"/>
        </w:rPr>
        <w:t xml:space="preserve"> people you might invite to your birthday party, or you might </w:t>
      </w:r>
      <w:r w:rsidDel="00000000" w:rsidR="00000000" w:rsidRPr="00000000">
        <w:rPr>
          <w:rFonts w:ascii="Avenir" w:cs="Avenir" w:eastAsia="Avenir" w:hAnsi="Avenir"/>
          <w:rtl w:val="0"/>
        </w:rPr>
        <w:t xml:space="preserve">chat to casually</w:t>
      </w:r>
      <w:r w:rsidDel="00000000" w:rsidR="00000000" w:rsidRPr="00000000">
        <w:rPr>
          <w:rFonts w:ascii="Avenir" w:cs="Avenir" w:eastAsia="Avenir" w:hAnsi="Avenir"/>
          <w:rtl w:val="0"/>
        </w:rPr>
        <w:t xml:space="preserve"> on the street or at an event. </w:t>
      </w:r>
    </w:p>
    <w:p w:rsidR="00000000" w:rsidDel="00000000" w:rsidP="00000000" w:rsidRDefault="00000000" w:rsidRPr="00000000" w14:paraId="00000098">
      <w:pPr>
        <w:rPr>
          <w:rFonts w:ascii="Avenir" w:cs="Avenir" w:eastAsia="Avenir" w:hAnsi="Avenir"/>
        </w:rPr>
      </w:pPr>
      <w:r w:rsidDel="00000000" w:rsidR="00000000" w:rsidRPr="00000000">
        <w:rPr>
          <w:rtl w:val="0"/>
        </w:rPr>
      </w:r>
    </w:p>
    <w:p w:rsidR="00000000" w:rsidDel="00000000" w:rsidP="00000000" w:rsidRDefault="00000000" w:rsidRPr="00000000" w14:paraId="00000099">
      <w:pPr>
        <w:rPr>
          <w:rFonts w:ascii="Avenir" w:cs="Avenir" w:eastAsia="Avenir" w:hAnsi="Avenir"/>
        </w:rPr>
      </w:pPr>
      <w:r w:rsidDel="00000000" w:rsidR="00000000" w:rsidRPr="00000000">
        <w:rPr>
          <w:rFonts w:ascii="Avenir" w:cs="Avenir" w:eastAsia="Avenir" w:hAnsi="Avenir"/>
          <w:b w:val="1"/>
          <w:bCs w:val="1"/>
          <w:sz w:val="26"/>
          <w:szCs w:val="26"/>
          <w:rtl w:val="0"/>
        </w:rPr>
        <w:t xml:space="preserve">Visible network</w:t>
      </w:r>
      <w:r w:rsidDel="00000000" w:rsidR="00000000" w:rsidRPr="00000000">
        <w:rPr>
          <w:rFonts w:ascii="Avenir" w:cs="Avenir" w:eastAsia="Avenir" w:hAnsi="Avenir"/>
          <w:sz w:val="26"/>
          <w:szCs w:val="26"/>
          <w:rtl w:val="0"/>
        </w:rPr>
        <w:t xml:space="preserve">:</w:t>
      </w:r>
      <w:r w:rsidDel="00000000" w:rsidR="00000000" w:rsidRPr="00000000">
        <w:rPr>
          <w:rFonts w:ascii="Avenir" w:cs="Avenir" w:eastAsia="Avenir" w:hAnsi="Avenir"/>
          <w:rtl w:val="0"/>
        </w:rPr>
        <w:t xml:space="preserve"> people in your widest circle of connection.</w:t>
      </w:r>
    </w:p>
    <w:p w:rsidR="00000000" w:rsidDel="00000000" w:rsidP="00000000" w:rsidRDefault="00000000" w:rsidRPr="00000000" w14:paraId="0000009A">
      <w:pPr>
        <w:ind w:left="0" w:firstLine="0"/>
        <w:rPr>
          <w:rFonts w:ascii="Avenir" w:cs="Avenir" w:eastAsia="Avenir" w:hAnsi="Avenir"/>
        </w:rPr>
      </w:pPr>
      <w:r w:rsidDel="00000000" w:rsidR="00000000" w:rsidRPr="00000000">
        <w:rPr>
          <w:rtl w:val="0"/>
        </w:rPr>
      </w:r>
    </w:p>
    <w:p w:rsidR="00000000" w:rsidDel="00000000" w:rsidP="00000000" w:rsidRDefault="00000000" w:rsidRPr="00000000" w14:paraId="0000009B">
      <w:pPr>
        <w:spacing w:line="276" w:lineRule="auto"/>
        <w:rPr>
          <w:rFonts w:ascii="Avenir" w:cs="Avenir" w:eastAsia="Avenir" w:hAnsi="Avenir"/>
          <w:sz w:val="16"/>
          <w:szCs w:val="16"/>
        </w:rPr>
      </w:pPr>
      <w:r w:rsidDel="00000000" w:rsidR="00000000" w:rsidRPr="00000000">
        <w:rPr>
          <w:rtl w:val="0"/>
        </w:rPr>
      </w:r>
    </w:p>
    <w:tbl>
      <w:tblPr>
        <w:tblStyle w:val="Table5"/>
        <w:tblW w:w="10365.0" w:type="dxa"/>
        <w:jc w:val="left"/>
        <w:tblInd w:w="-26.000000000000014" w:type="dxa"/>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10365"/>
        <w:tblGridChange w:id="0">
          <w:tblGrid>
            <w:gridCol w:w="10365"/>
          </w:tblGrid>
        </w:tblGridChange>
      </w:tblGrid>
      <w:tr>
        <w:trPr>
          <w:cantSplit w:val="0"/>
          <w:tblHeader w:val="0"/>
        </w:trPr>
        <w:tc>
          <w:tcPr>
            <w:tcMar>
              <w:top w:w="566.0" w:type="dxa"/>
              <w:left w:w="566.0" w:type="dxa"/>
              <w:bottom w:w="566.0" w:type="dxa"/>
              <w:right w:w="566.0" w:type="dxa"/>
            </w:tcMar>
          </w:tcPr>
          <w:p w:rsidR="00000000" w:rsidDel="00000000" w:rsidP="00000000" w:rsidRDefault="00000000" w:rsidRPr="00000000" w14:paraId="0000009C">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9D">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9E">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9F">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A0">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A1">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A2">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A3">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A4">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A5">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A6">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A7">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A8">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A9">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AA">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AB">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AC">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AD">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AE">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AF">
            <w:pPr>
              <w:widowControl w:val="0"/>
              <w:rPr>
                <w:rFonts w:ascii="Avenir" w:cs="Avenir" w:eastAsia="Avenir" w:hAnsi="Avenir"/>
                <w:sz w:val="28"/>
                <w:szCs w:val="28"/>
              </w:rPr>
            </w:pPr>
            <w:r w:rsidDel="00000000" w:rsidR="00000000" w:rsidRPr="00000000">
              <w:rPr>
                <w:rtl w:val="0"/>
              </w:rPr>
            </w:r>
          </w:p>
        </w:tc>
      </w:tr>
    </w:tbl>
    <w:p w:rsidR="00000000" w:rsidDel="00000000" w:rsidP="00000000" w:rsidRDefault="00000000" w:rsidRPr="00000000" w14:paraId="000000B0">
      <w:pPr>
        <w:spacing w:line="276" w:lineRule="auto"/>
        <w:rPr>
          <w:rFonts w:ascii="Avenir" w:cs="Avenir" w:eastAsia="Avenir" w:hAnsi="Avenir"/>
        </w:rPr>
      </w:pPr>
      <w:r w:rsidDel="00000000" w:rsidR="00000000" w:rsidRPr="00000000">
        <w:rPr>
          <w:rtl w:val="0"/>
        </w:rPr>
      </w:r>
    </w:p>
    <w:p w:rsidR="00000000" w:rsidDel="00000000" w:rsidP="00000000" w:rsidRDefault="00000000" w:rsidRPr="00000000" w14:paraId="000000B1">
      <w:pPr>
        <w:rPr>
          <w:rFonts w:ascii="Avenir" w:cs="Avenir" w:eastAsia="Avenir" w:hAnsi="Avenir"/>
        </w:rPr>
      </w:pPr>
      <w:r w:rsidDel="00000000" w:rsidR="00000000" w:rsidRPr="00000000">
        <w:rPr>
          <w:rtl w:val="0"/>
        </w:rPr>
      </w:r>
    </w:p>
    <w:p w:rsidR="00000000" w:rsidDel="00000000" w:rsidP="00000000" w:rsidRDefault="00000000" w:rsidRPr="00000000" w14:paraId="000000B2">
      <w:pPr>
        <w:rPr>
          <w:rFonts w:ascii="Avenir" w:cs="Avenir" w:eastAsia="Avenir" w:hAnsi="Avenir"/>
          <w:i w:val="1"/>
          <w:iCs w:val="1"/>
        </w:rPr>
      </w:pPr>
      <w:r w:rsidDel="00000000" w:rsidR="00000000" w:rsidRPr="00000000">
        <w:rPr>
          <w:rFonts w:ascii="Avenir" w:cs="Avenir" w:eastAsia="Avenir" w:hAnsi="Avenir"/>
          <w:i w:val="1"/>
          <w:iCs w:val="1"/>
          <w:rtl w:val="0"/>
        </w:rPr>
        <w:t xml:space="preserve">*Feel free to play with or add to these groupings to make them suit your life. </w:t>
      </w:r>
    </w:p>
    <w:p w:rsidR="00000000" w:rsidDel="00000000" w:rsidP="00000000" w:rsidRDefault="00000000" w:rsidRPr="00000000" w14:paraId="000000B3">
      <w:pPr>
        <w:rPr>
          <w:rFonts w:ascii="Avenir" w:cs="Avenir" w:eastAsia="Avenir" w:hAnsi="Avenir"/>
          <w:i w:val="1"/>
          <w:iCs w:val="1"/>
        </w:rPr>
      </w:pPr>
      <w:r w:rsidDel="00000000" w:rsidR="00000000" w:rsidRPr="00000000">
        <w:rPr>
          <w:rtl w:val="0"/>
        </w:rPr>
      </w:r>
    </w:p>
    <w:p w:rsidR="00000000" w:rsidDel="00000000" w:rsidP="00000000" w:rsidRDefault="00000000" w:rsidRPr="00000000" w14:paraId="000000B4">
      <w:pPr>
        <w:rPr>
          <w:rFonts w:ascii="Avenir" w:cs="Avenir" w:eastAsia="Avenir" w:hAnsi="Avenir"/>
          <w:i w:val="1"/>
          <w:iCs w:val="1"/>
        </w:rPr>
      </w:pPr>
      <w:r w:rsidDel="00000000" w:rsidR="00000000" w:rsidRPr="00000000">
        <w:br w:type="page"/>
      </w:r>
      <w:r w:rsidDel="00000000" w:rsidR="00000000" w:rsidRPr="00000000">
        <w:rPr>
          <w:rtl w:val="0"/>
        </w:rPr>
      </w:r>
    </w:p>
    <w:p w:rsidR="00000000" w:rsidDel="00000000" w:rsidP="00000000" w:rsidRDefault="00000000" w:rsidRPr="00000000" w14:paraId="000000B5">
      <w:pPr>
        <w:rPr>
          <w:rFonts w:ascii="Avenir" w:cs="Avenir" w:eastAsia="Avenir" w:hAnsi="Avenir"/>
          <w:b w:val="1"/>
          <w:bCs w:val="1"/>
          <w:sz w:val="28"/>
          <w:szCs w:val="28"/>
        </w:rPr>
      </w:pPr>
      <w:r w:rsidDel="00000000" w:rsidR="00000000" w:rsidRPr="00000000">
        <w:rPr>
          <w:rFonts w:ascii="Avenir" w:cs="Avenir" w:eastAsia="Avenir" w:hAnsi="Avenir"/>
          <w:b w:val="1"/>
          <w:bCs w:val="1"/>
          <w:sz w:val="28"/>
          <w:szCs w:val="28"/>
          <w:rtl w:val="0"/>
        </w:rPr>
        <w:t xml:space="preserve">Section 6: </w:t>
      </w:r>
    </w:p>
    <w:p w:rsidR="00000000" w:rsidDel="00000000" w:rsidP="00000000" w:rsidRDefault="00000000" w:rsidRPr="00000000" w14:paraId="000000B6">
      <w:pPr>
        <w:rPr>
          <w:rFonts w:ascii="Avenir" w:cs="Avenir" w:eastAsia="Avenir" w:hAnsi="Avenir"/>
        </w:rPr>
      </w:pPr>
      <w:r w:rsidDel="00000000" w:rsidR="00000000" w:rsidRPr="00000000">
        <w:rPr>
          <w:rFonts w:ascii="Avenir" w:cs="Avenir" w:eastAsia="Avenir" w:hAnsi="Avenir"/>
          <w:rtl w:val="0"/>
        </w:rPr>
        <w:t xml:space="preserve">Observations and a little bit of Law Of Attraction magic! </w:t>
      </w:r>
    </w:p>
    <w:p w:rsidR="00000000" w:rsidDel="00000000" w:rsidP="00000000" w:rsidRDefault="00000000" w:rsidRPr="00000000" w14:paraId="000000B7">
      <w:pPr>
        <w:rPr>
          <w:rFonts w:ascii="Avenir" w:cs="Avenir" w:eastAsia="Avenir" w:hAnsi="Avenir"/>
        </w:rPr>
      </w:pPr>
      <w:r w:rsidDel="00000000" w:rsidR="00000000" w:rsidRPr="00000000">
        <w:rPr>
          <w:rFonts w:ascii="Avenir" w:cs="Avenir" w:eastAsia="Avenir" w:hAnsi="Avenir"/>
          <w:rtl w:val="0"/>
        </w:rPr>
        <w:t xml:space="preserve">What have you noticed as you have done this inventory of connection in this chapter of your life? What themes are popping up? What have you noticed? Think about breadth of relationships, as well as depth of relationships. Think about your time, energy and attention investments. </w:t>
      </w:r>
    </w:p>
    <w:p w:rsidR="00000000" w:rsidDel="00000000" w:rsidP="00000000" w:rsidRDefault="00000000" w:rsidRPr="00000000" w14:paraId="000000B8">
      <w:pPr>
        <w:spacing w:line="276" w:lineRule="auto"/>
        <w:rPr>
          <w:rFonts w:ascii="Avenir" w:cs="Avenir" w:eastAsia="Avenir" w:hAnsi="Avenir"/>
          <w:sz w:val="16"/>
          <w:szCs w:val="16"/>
        </w:rPr>
      </w:pPr>
      <w:r w:rsidDel="00000000" w:rsidR="00000000" w:rsidRPr="00000000">
        <w:rPr>
          <w:rtl w:val="0"/>
        </w:rPr>
      </w:r>
    </w:p>
    <w:sdt>
      <w:sdtPr>
        <w:lock w:val="contentLocked"/>
        <w:id w:val="-757378500"/>
        <w:tag w:val="goog_rdk_1"/>
      </w:sdtPr>
      <w:sdtContent>
        <w:tbl>
          <w:tblPr>
            <w:tblStyle w:val="Table6"/>
            <w:tblW w:w="10365.0" w:type="dxa"/>
            <w:jc w:val="left"/>
            <w:tblInd w:w="-26.000000000000014" w:type="dxa"/>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10365"/>
            <w:tblGridChange w:id="0">
              <w:tblGrid>
                <w:gridCol w:w="10365"/>
              </w:tblGrid>
            </w:tblGridChange>
          </w:tblGrid>
          <w:tr>
            <w:trPr>
              <w:cantSplit w:val="0"/>
              <w:tblHeader w:val="0"/>
            </w:trPr>
            <w:tc>
              <w:tcPr>
                <w:tcMar>
                  <w:top w:w="566.0" w:type="dxa"/>
                  <w:left w:w="566.0" w:type="dxa"/>
                  <w:bottom w:w="566.0" w:type="dxa"/>
                  <w:right w:w="566.0" w:type="dxa"/>
                </w:tcMar>
              </w:tcPr>
              <w:p w:rsidR="00000000" w:rsidDel="00000000" w:rsidP="00000000" w:rsidRDefault="00000000" w:rsidRPr="00000000" w14:paraId="000000B9">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BA">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BB">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BC">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BD">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BE">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BF">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C0">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C1">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C2">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C3">
                <w:pPr>
                  <w:widowControl w:val="0"/>
                  <w:rPr>
                    <w:rFonts w:ascii="Avenir" w:cs="Avenir" w:eastAsia="Avenir" w:hAnsi="Avenir"/>
                    <w:sz w:val="28"/>
                    <w:szCs w:val="28"/>
                  </w:rPr>
                </w:pPr>
                <w:r w:rsidDel="00000000" w:rsidR="00000000" w:rsidRPr="00000000">
                  <w:rPr>
                    <w:rtl w:val="0"/>
                  </w:rPr>
                </w:r>
              </w:p>
            </w:tc>
          </w:tr>
        </w:tbl>
      </w:sdtContent>
    </w:sdt>
    <w:p w:rsidR="00000000" w:rsidDel="00000000" w:rsidP="00000000" w:rsidRDefault="00000000" w:rsidRPr="00000000" w14:paraId="000000C4">
      <w:pPr>
        <w:spacing w:line="276" w:lineRule="auto"/>
        <w:rPr>
          <w:rFonts w:ascii="Avenir" w:cs="Avenir" w:eastAsia="Avenir" w:hAnsi="Avenir"/>
        </w:rPr>
      </w:pPr>
      <w:r w:rsidDel="00000000" w:rsidR="00000000" w:rsidRPr="00000000">
        <w:rPr>
          <w:rtl w:val="0"/>
        </w:rPr>
      </w:r>
    </w:p>
    <w:p w:rsidR="00000000" w:rsidDel="00000000" w:rsidP="00000000" w:rsidRDefault="00000000" w:rsidRPr="00000000" w14:paraId="000000C5">
      <w:pPr>
        <w:rPr>
          <w:rFonts w:ascii="Avenir" w:cs="Avenir" w:eastAsia="Avenir" w:hAnsi="Avenir"/>
        </w:rPr>
      </w:pPr>
      <w:r w:rsidDel="00000000" w:rsidR="00000000" w:rsidRPr="00000000">
        <w:rPr>
          <w:rFonts w:ascii="Avenir" w:cs="Avenir" w:eastAsia="Avenir" w:hAnsi="Avenir"/>
          <w:b w:val="1"/>
          <w:bCs w:val="1"/>
          <w:rtl w:val="0"/>
        </w:rPr>
        <w:t xml:space="preserve">And what connections would really enhance your life going forward?</w:t>
      </w:r>
      <w:r w:rsidDel="00000000" w:rsidR="00000000" w:rsidRPr="00000000">
        <w:rPr>
          <w:rFonts w:ascii="Avenir" w:cs="Avenir" w:eastAsia="Avenir" w:hAnsi="Avenir"/>
          <w:rtl w:val="0"/>
        </w:rPr>
        <w:t xml:space="preserve">  Either in terms of enhanced depth of existing relationship, or new relationships of any depth coming into your life. What would you love to see happen in this space in your life? </w:t>
      </w:r>
    </w:p>
    <w:p w:rsidR="00000000" w:rsidDel="00000000" w:rsidP="00000000" w:rsidRDefault="00000000" w:rsidRPr="00000000" w14:paraId="000000C6">
      <w:pPr>
        <w:rPr>
          <w:rFonts w:ascii="Avenir" w:cs="Avenir" w:eastAsia="Avenir" w:hAnsi="Avenir"/>
        </w:rPr>
      </w:pPr>
      <w:r w:rsidDel="00000000" w:rsidR="00000000" w:rsidRPr="00000000">
        <w:rPr>
          <w:rtl w:val="0"/>
        </w:rPr>
      </w:r>
    </w:p>
    <w:p w:rsidR="00000000" w:rsidDel="00000000" w:rsidP="00000000" w:rsidRDefault="00000000" w:rsidRPr="00000000" w14:paraId="000000C7">
      <w:pPr>
        <w:spacing w:line="276" w:lineRule="auto"/>
        <w:rPr>
          <w:rFonts w:ascii="Avenir" w:cs="Avenir" w:eastAsia="Avenir" w:hAnsi="Avenir"/>
          <w:sz w:val="16"/>
          <w:szCs w:val="16"/>
        </w:rPr>
      </w:pPr>
      <w:r w:rsidDel="00000000" w:rsidR="00000000" w:rsidRPr="00000000">
        <w:rPr>
          <w:rtl w:val="0"/>
        </w:rPr>
      </w:r>
    </w:p>
    <w:sdt>
      <w:sdtPr>
        <w:lock w:val="contentLocked"/>
        <w:id w:val="2027361736"/>
        <w:tag w:val="goog_rdk_2"/>
      </w:sdtPr>
      <w:sdtContent>
        <w:tbl>
          <w:tblPr>
            <w:tblStyle w:val="Table7"/>
            <w:tblW w:w="10365.0" w:type="dxa"/>
            <w:jc w:val="left"/>
            <w:tblInd w:w="-26.000000000000014" w:type="dxa"/>
            <w:tblBorders>
              <w:top w:color="999999" w:space="0" w:sz="8" w:val="single"/>
              <w:left w:color="999999" w:space="0" w:sz="8" w:val="single"/>
              <w:bottom w:color="999999" w:space="0" w:sz="8" w:val="single"/>
              <w:right w:color="999999" w:space="0" w:sz="8" w:val="single"/>
              <w:insideH w:color="999999" w:space="0" w:sz="8" w:val="single"/>
              <w:insideV w:color="999999" w:space="0" w:sz="8" w:val="single"/>
            </w:tblBorders>
            <w:tblLayout w:type="fixed"/>
            <w:tblLook w:val="0600"/>
          </w:tblPr>
          <w:tblGrid>
            <w:gridCol w:w="10365"/>
            <w:tblGridChange w:id="0">
              <w:tblGrid>
                <w:gridCol w:w="10365"/>
              </w:tblGrid>
            </w:tblGridChange>
          </w:tblGrid>
          <w:tr>
            <w:trPr>
              <w:cantSplit w:val="0"/>
              <w:tblHeader w:val="0"/>
            </w:trPr>
            <w:tc>
              <w:tcPr>
                <w:tcMar>
                  <w:top w:w="566.0" w:type="dxa"/>
                  <w:left w:w="566.0" w:type="dxa"/>
                  <w:bottom w:w="566.0" w:type="dxa"/>
                  <w:right w:w="566.0" w:type="dxa"/>
                </w:tcMar>
              </w:tcPr>
              <w:p w:rsidR="00000000" w:rsidDel="00000000" w:rsidP="00000000" w:rsidRDefault="00000000" w:rsidRPr="00000000" w14:paraId="000000C8">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C9">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CA">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CB">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CC">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CD">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CE">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CF">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D0">
                <w:pPr>
                  <w:widowControl w:val="0"/>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D1">
                <w:pPr>
                  <w:widowControl w:val="0"/>
                  <w:rPr>
                    <w:rFonts w:ascii="Avenir" w:cs="Avenir" w:eastAsia="Avenir" w:hAnsi="Avenir"/>
                    <w:sz w:val="28"/>
                    <w:szCs w:val="28"/>
                  </w:rPr>
                </w:pPr>
                <w:r w:rsidDel="00000000" w:rsidR="00000000" w:rsidRPr="00000000">
                  <w:rPr>
                    <w:rtl w:val="0"/>
                  </w:rPr>
                </w:r>
              </w:p>
            </w:tc>
          </w:tr>
        </w:tbl>
      </w:sdtContent>
    </w:sdt>
    <w:p w:rsidR="00000000" w:rsidDel="00000000" w:rsidP="00000000" w:rsidRDefault="00000000" w:rsidRPr="00000000" w14:paraId="000000D2">
      <w:pPr>
        <w:spacing w:line="276" w:lineRule="auto"/>
        <w:rPr>
          <w:rFonts w:ascii="Avenir" w:cs="Avenir" w:eastAsia="Avenir" w:hAnsi="Avenir"/>
        </w:rPr>
      </w:pPr>
      <w:r w:rsidDel="00000000" w:rsidR="00000000" w:rsidRPr="00000000">
        <w:rPr>
          <w:rtl w:val="0"/>
        </w:rPr>
      </w:r>
    </w:p>
    <w:p w:rsidR="00000000" w:rsidDel="00000000" w:rsidP="00000000" w:rsidRDefault="00000000" w:rsidRPr="00000000" w14:paraId="000000D3">
      <w:pPr>
        <w:jc w:val="center"/>
        <w:rPr>
          <w:rFonts w:ascii="Open Sans" w:cs="Open Sans" w:eastAsia="Open Sans" w:hAnsi="Open Sans"/>
          <w:sz w:val="32"/>
          <w:szCs w:val="32"/>
        </w:rPr>
      </w:pPr>
      <w:r w:rsidDel="00000000" w:rsidR="00000000" w:rsidRPr="00000000">
        <w:rPr>
          <w:rFonts w:ascii="Avenir" w:cs="Avenir" w:eastAsia="Avenir" w:hAnsi="Avenir"/>
          <w:i w:val="1"/>
          <w:iCs w:val="1"/>
          <w:sz w:val="28"/>
          <w:szCs w:val="28"/>
          <w:rtl w:val="0"/>
        </w:rPr>
        <w:t xml:space="preserve">Good work you! Connection as Brene Brown says “why we are here” so to spend some time doing a stock take of where we are at and where we would like to go is very valuable time invested indeed.</w:t>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720" w:top="720" w:left="720"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rebuchet MS"/>
  <w:font w:name="Canda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right" w:leader="none" w:pos="10460"/>
      </w:tabs>
      <w:rPr>
        <w:rFonts w:ascii="Candara" w:cs="Candara" w:eastAsia="Candara" w:hAnsi="Candara"/>
      </w:rPr>
    </w:pPr>
    <w:r w:rsidDel="00000000" w:rsidR="00000000" w:rsidRPr="00000000">
      <w:rPr>
        <w:rFonts w:ascii="Candara" w:cs="Candara" w:eastAsia="Candara" w:hAnsi="Candara"/>
        <w:rtl w:val="0"/>
      </w:rPr>
      <w:t xml:space="preserve">Wellbeing Warriors © 2026</w:t>
      <w:tab/>
    </w:r>
    <w:hyperlink r:id="rId1">
      <w:r w:rsidDel="00000000" w:rsidR="00000000" w:rsidRPr="00000000">
        <w:rPr>
          <w:rFonts w:ascii="Candara" w:cs="Candara" w:eastAsia="Candara" w:hAnsi="Candara"/>
          <w:color w:val="1155cc"/>
          <w:u w:val="single"/>
          <w:rtl w:val="0"/>
        </w:rPr>
        <w:t xml:space="preserve">www.louisethompson.com</w:t>
      </w:r>
    </w:hyperlink>
    <w:r w:rsidDel="00000000" w:rsidR="00000000" w:rsidRPr="00000000">
      <w:rPr>
        <w:rFonts w:ascii="Candara" w:cs="Candara" w:eastAsia="Candara" w:hAnsi="Candara"/>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tabs>
        <w:tab w:val="right" w:leader="none" w:pos="10460"/>
      </w:tabs>
      <w:rPr>
        <w:rFonts w:ascii="Candara" w:cs="Candara" w:eastAsia="Candara" w:hAnsi="Candara"/>
      </w:rPr>
    </w:pPr>
    <w:bookmarkStart w:colFirst="0" w:colLast="0" w:name="_heading=h.gjdgxs" w:id="0"/>
    <w:bookmarkEnd w:id="0"/>
    <w:r w:rsidDel="00000000" w:rsidR="00000000" w:rsidRPr="00000000">
      <w:rPr>
        <w:rFonts w:ascii="Candara" w:cs="Candara" w:eastAsia="Candara" w:hAnsi="Candara"/>
        <w:rtl w:val="0"/>
      </w:rPr>
      <w:t xml:space="preserve">Wellbeing Warriors © 2026</w:t>
      <w:tab/>
    </w:r>
    <w:hyperlink r:id="rId1">
      <w:r w:rsidDel="00000000" w:rsidR="00000000" w:rsidRPr="00000000">
        <w:rPr>
          <w:rFonts w:ascii="Candara" w:cs="Candara" w:eastAsia="Candara" w:hAnsi="Candara"/>
          <w:color w:val="1155cc"/>
          <w:u w:val="single"/>
          <w:rtl w:val="0"/>
        </w:rPr>
        <w:t xml:space="preserve">www.louisethompson.com</w:t>
      </w:r>
    </w:hyperlink>
    <w:r w:rsidDel="00000000" w:rsidR="00000000" w:rsidRPr="00000000">
      <w:rPr>
        <w:rFonts w:ascii="Candara" w:cs="Candara" w:eastAsia="Candara" w:hAnsi="Candara"/>
        <w:rtl w:val="0"/>
      </w:rPr>
      <w:t xml:space="preserve"> </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pBdr>
        <w:top w:space="0" w:sz="0" w:val="nil"/>
        <w:left w:space="0" w:sz="0" w:val="nil"/>
        <w:bottom w:space="0" w:sz="0" w:val="nil"/>
        <w:right w:space="0" w:sz="0" w:val="nil"/>
        <w:between w:space="0" w:sz="0" w:val="nil"/>
      </w:pBdr>
      <w:tabs>
        <w:tab w:val="center" w:leader="none" w:pos="4513"/>
        <w:tab w:val="right" w:leader="none" w:pos="9026"/>
      </w:tabs>
      <w:spacing w:before="708"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5">
    <w:pPr>
      <w:pBdr>
        <w:top w:space="0" w:sz="0" w:val="nil"/>
        <w:left w:space="0" w:sz="0" w:val="nil"/>
        <w:bottom w:space="0" w:sz="0" w:val="nil"/>
        <w:right w:space="0" w:sz="0" w:val="nil"/>
        <w:between w:space="0" w:sz="0" w:val="nil"/>
      </w:pBd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andara-regular.ttf"/><Relationship Id="rId2" Type="http://schemas.openxmlformats.org/officeDocument/2006/relationships/font" Target="fonts/Candara-bold.ttf"/><Relationship Id="rId3" Type="http://schemas.openxmlformats.org/officeDocument/2006/relationships/font" Target="fonts/Candara-italic.ttf"/><Relationship Id="rId4" Type="http://schemas.openxmlformats.org/officeDocument/2006/relationships/font" Target="fonts/Candara-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www.louisethompson.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louisethomps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tnZYkn8V5BGYfcqo6ZAOZYujnQ==">CgMxLjAaHwoBMBIaChgICVIUChJ0YWJsZS50ajBuZHFxb2FyajQaHwoBMRIaChgICVIUChJ0YWJsZS5oOXgyZHB1eHZmaGMaHwoBMhIaChgICVIUChJ0YWJsZS55bjk5NDl1NGk2N20yCGguZ2pkZ3hzOAByITFVZ0F1QVplM0pVNWJWS2pSb0VKcVBudUNMc2NpOVdsUg==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