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right"/>
        <w:rPr>
          <w:rFonts w:ascii="Avenir Book" w:cs="Avenir Book" w:eastAsia="Avenir Book" w:hAnsi="Avenir Boo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jc w:val="center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color w:val="00a6b6"/>
          <w:sz w:val="32"/>
          <w:szCs w:val="32"/>
          <w:rtl w:val="0"/>
        </w:rPr>
        <w:t xml:space="preserve">~ Law of Attraction ~ Worksheet 2 - April 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left"/>
        <w:rPr>
          <w:rFonts w:ascii="Candara" w:cs="Candara" w:eastAsia="Candara" w:hAnsi="Candar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6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33"/>
        <w:gridCol w:w="5233"/>
        <w:tblGridChange w:id="0">
          <w:tblGrid>
            <w:gridCol w:w="5233"/>
            <w:gridCol w:w="5233"/>
          </w:tblGrid>
        </w:tblGridChange>
      </w:tblGrid>
      <w:tr>
        <w:trPr>
          <w:trHeight w:val="580" w:hRule="atLeast"/>
        </w:trPr>
        <w:tc>
          <w:tcPr>
            <w:gridSpan w:val="2"/>
            <w:tcBorders>
              <w:top w:color="00a6b6" w:space="0" w:sz="8" w:val="single"/>
              <w:left w:color="00a6b6" w:space="0" w:sz="8" w:val="single"/>
              <w:bottom w:color="ffffff" w:space="0" w:sz="8" w:val="single"/>
              <w:right w:color="00a6b6" w:space="0" w:sz="8" w:val="single"/>
            </w:tcBorders>
            <w:shd w:fill="00a6b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Candara" w:cs="Candara" w:eastAsia="Candara" w:hAnsi="Candara"/>
                <w:b w:val="1"/>
                <w:color w:val="ffffff"/>
                <w:sz w:val="36"/>
                <w:szCs w:val="36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ffffff"/>
                <w:sz w:val="36"/>
                <w:szCs w:val="36"/>
                <w:rtl w:val="0"/>
              </w:rPr>
              <w:t xml:space="preserve">MY HAPPY TO DO LIST</w:t>
            </w:r>
          </w:p>
        </w:tc>
      </w:tr>
      <w:tr>
        <w:trPr>
          <w:trHeight w:val="580" w:hRule="atLeast"/>
        </w:trPr>
        <w:tc>
          <w:tcPr>
            <w:tcBorders>
              <w:top w:color="ffffff" w:space="0" w:sz="8" w:val="single"/>
              <w:left w:color="00a6b6" w:space="0" w:sz="8" w:val="single"/>
              <w:bottom w:color="00a6b6" w:space="0" w:sz="8" w:val="single"/>
              <w:right w:color="ffffff" w:space="0" w:sz="8" w:val="single"/>
            </w:tcBorders>
            <w:shd w:fill="00a6b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line="276" w:lineRule="auto"/>
              <w:jc w:val="center"/>
              <w:rPr>
                <w:rFonts w:ascii="Open Sans Light" w:cs="Open Sans Light" w:eastAsia="Open Sans Light" w:hAnsi="Open Sans Light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ffffff"/>
                <w:sz w:val="28"/>
                <w:szCs w:val="28"/>
                <w:rtl w:val="0"/>
              </w:rPr>
              <w:t xml:space="preserve">TO DO </w:t>
            </w:r>
            <w:r w:rsidDel="00000000" w:rsidR="00000000" w:rsidRPr="00000000">
              <w:rPr>
                <w:rFonts w:ascii="Candara" w:cs="Candara" w:eastAsia="Candara" w:hAnsi="Candara"/>
                <w:color w:val="ffffff"/>
                <w:sz w:val="28"/>
                <w:szCs w:val="28"/>
                <w:rtl w:val="0"/>
              </w:rPr>
              <w:t xml:space="preserve">(ME)</w:t>
            </w:r>
            <w:r w:rsidDel="00000000" w:rsidR="00000000" w:rsidRPr="00000000">
              <w:rPr>
                <w:rFonts w:ascii="Candara" w:cs="Candara" w:eastAsia="Candara" w:hAnsi="Candara"/>
                <w:b w:val="1"/>
                <w:color w:val="ffffff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a6b6" w:space="0" w:sz="8" w:val="single"/>
              <w:left w:color="ffffff" w:space="0" w:sz="8" w:val="single"/>
              <w:bottom w:color="00a6b6" w:space="0" w:sz="8" w:val="single"/>
              <w:right w:color="00a6b6" w:space="0" w:sz="8" w:val="single"/>
            </w:tcBorders>
            <w:shd w:fill="00a6b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line="276" w:lineRule="auto"/>
              <w:jc w:val="center"/>
              <w:rPr>
                <w:rFonts w:ascii="Open Sans Light" w:cs="Open Sans Light" w:eastAsia="Open Sans Light" w:hAnsi="Open Sans Light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ffffff"/>
                <w:sz w:val="28"/>
                <w:szCs w:val="28"/>
                <w:rtl w:val="0"/>
              </w:rPr>
              <w:t xml:space="preserve">TO DO </w:t>
            </w:r>
            <w:r w:rsidDel="00000000" w:rsidR="00000000" w:rsidRPr="00000000">
              <w:rPr>
                <w:rFonts w:ascii="Candara" w:cs="Candara" w:eastAsia="Candara" w:hAnsi="Candara"/>
                <w:color w:val="ffffff"/>
                <w:sz w:val="28"/>
                <w:szCs w:val="28"/>
                <w:rtl w:val="0"/>
              </w:rPr>
              <w:t xml:space="preserve">(THE UNIVERSE)</w:t>
            </w:r>
            <w:r w:rsidDel="00000000" w:rsidR="00000000" w:rsidRPr="00000000">
              <w:rPr>
                <w:rFonts w:ascii="Candara" w:cs="Candara" w:eastAsia="Candara" w:hAnsi="Candara"/>
                <w:b w:val="1"/>
                <w:color w:val="ffffff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a6b6" w:space="0" w:sz="8" w:val="single"/>
              <w:left w:color="00a6b6" w:space="0" w:sz="8" w:val="single"/>
              <w:bottom w:color="00a6b6" w:space="0" w:sz="8" w:val="single"/>
              <w:right w:color="00a6b6" w:space="0" w:sz="8" w:val="single"/>
            </w:tcBorders>
            <w:shd w:fill="auto" w:val="clear"/>
            <w:tcMar>
              <w:top w:w="215.99999999999997" w:type="dxa"/>
              <w:left w:w="215.99999999999997" w:type="dxa"/>
              <w:bottom w:w="215.99999999999997" w:type="dxa"/>
              <w:right w:w="215.99999999999997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line="360" w:lineRule="auto"/>
              <w:jc w:val="center"/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8"/>
                <w:szCs w:val="28"/>
              </w:rPr>
              <mc:AlternateContent>
                <mc:Choice Requires="wpg">
                  <w:drawing>
                    <wp:inline distB="114300" distT="114300" distL="114300" distR="114300">
                      <wp:extent cx="171450" cy="171450"/>
                      <wp:effectExtent b="0" l="0" r="0" t="0"/>
                      <wp:docPr id="2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2543175" y="1771650"/>
                                <a:ext cx="151200" cy="1512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CCCCCC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71450" cy="171450"/>
                      <wp:effectExtent b="0" l="0" r="0" t="0"/>
                      <wp:docPr id="20" name="image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171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Trebuchet MS" w:cs="Trebuchet MS" w:eastAsia="Trebuchet MS" w:hAnsi="Trebuchet MS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12">
            <w:pPr>
              <w:spacing w:line="360" w:lineRule="auto"/>
              <w:jc w:val="center"/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8"/>
                <w:szCs w:val="28"/>
              </w:rPr>
              <mc:AlternateContent>
                <mc:Choice Requires="wpg">
                  <w:drawing>
                    <wp:inline distB="114300" distT="114300" distL="114300" distR="114300">
                      <wp:extent cx="171450" cy="171450"/>
                      <wp:effectExtent b="0" l="0" r="0" t="0"/>
                      <wp:docPr id="2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2543175" y="1771650"/>
                                <a:ext cx="151200" cy="1512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CCCCCC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71450" cy="171450"/>
                      <wp:effectExtent b="0" l="0" r="0" t="0"/>
                      <wp:docPr id="21" name="image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171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Trebuchet MS" w:cs="Trebuchet MS" w:eastAsia="Trebuchet MS" w:hAnsi="Trebuchet MS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13">
            <w:pPr>
              <w:spacing w:line="360" w:lineRule="auto"/>
              <w:jc w:val="center"/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8"/>
                <w:szCs w:val="28"/>
              </w:rPr>
              <mc:AlternateContent>
                <mc:Choice Requires="wpg">
                  <w:drawing>
                    <wp:inline distB="114300" distT="114300" distL="114300" distR="114300">
                      <wp:extent cx="171450" cy="171450"/>
                      <wp:effectExtent b="0" l="0" r="0" t="0"/>
                      <wp:docPr id="1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2543175" y="1771650"/>
                                <a:ext cx="151200" cy="1512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CCCCCC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71450" cy="171450"/>
                      <wp:effectExtent b="0" l="0" r="0" t="0"/>
                      <wp:docPr id="19" name="image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171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Trebuchet MS" w:cs="Trebuchet MS" w:eastAsia="Trebuchet MS" w:hAnsi="Trebuchet MS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14">
            <w:pPr>
              <w:spacing w:line="360" w:lineRule="auto"/>
              <w:jc w:val="center"/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8"/>
                <w:szCs w:val="28"/>
              </w:rPr>
              <mc:AlternateContent>
                <mc:Choice Requires="wpg">
                  <w:drawing>
                    <wp:inline distB="114300" distT="114300" distL="114300" distR="114300">
                      <wp:extent cx="171450" cy="171450"/>
                      <wp:effectExtent b="0" l="0" r="0" t="0"/>
                      <wp:docPr id="1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2543175" y="1771650"/>
                                <a:ext cx="151200" cy="1512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CCCCCC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71450" cy="171450"/>
                      <wp:effectExtent b="0" l="0" r="0" t="0"/>
                      <wp:docPr id="10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171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Trebuchet MS" w:cs="Trebuchet MS" w:eastAsia="Trebuchet MS" w:hAnsi="Trebuchet MS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15">
            <w:pPr>
              <w:spacing w:line="360" w:lineRule="auto"/>
              <w:jc w:val="center"/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8"/>
                <w:szCs w:val="28"/>
              </w:rPr>
              <mc:AlternateContent>
                <mc:Choice Requires="wpg">
                  <w:drawing>
                    <wp:inline distB="114300" distT="114300" distL="114300" distR="114300">
                      <wp:extent cx="171450" cy="171450"/>
                      <wp:effectExtent b="0" l="0" r="0" t="0"/>
                      <wp:docPr id="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2543175" y="1771650"/>
                                <a:ext cx="151200" cy="1512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CCCCCC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71450" cy="171450"/>
                      <wp:effectExtent b="0" l="0" r="0" t="0"/>
                      <wp:docPr id="5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171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Trebuchet MS" w:cs="Trebuchet MS" w:eastAsia="Trebuchet MS" w:hAnsi="Trebuchet MS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16">
            <w:pPr>
              <w:spacing w:line="360" w:lineRule="auto"/>
              <w:jc w:val="center"/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8"/>
                <w:szCs w:val="28"/>
              </w:rPr>
              <mc:AlternateContent>
                <mc:Choice Requires="wpg">
                  <w:drawing>
                    <wp:inline distB="114300" distT="114300" distL="114300" distR="114300">
                      <wp:extent cx="171450" cy="171450"/>
                      <wp:effectExtent b="0" l="0" r="0" t="0"/>
                      <wp:docPr id="1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2543175" y="1771650"/>
                                <a:ext cx="151200" cy="1512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CCCCCC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71450" cy="171450"/>
                      <wp:effectExtent b="0" l="0" r="0" t="0"/>
                      <wp:docPr id="18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171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Trebuchet MS" w:cs="Trebuchet MS" w:eastAsia="Trebuchet MS" w:hAnsi="Trebuchet MS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17">
            <w:pPr>
              <w:spacing w:line="360" w:lineRule="auto"/>
              <w:jc w:val="center"/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8"/>
                <w:szCs w:val="28"/>
              </w:rPr>
              <mc:AlternateContent>
                <mc:Choice Requires="wpg">
                  <w:drawing>
                    <wp:inline distB="114300" distT="114300" distL="114300" distR="114300">
                      <wp:extent cx="171450" cy="171450"/>
                      <wp:effectExtent b="0" l="0" r="0" t="0"/>
                      <wp:docPr id="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2543175" y="1771650"/>
                                <a:ext cx="151200" cy="1512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CCCCCC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71450" cy="171450"/>
                      <wp:effectExtent b="0" l="0" r="0" t="0"/>
                      <wp:docPr id="4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171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Trebuchet MS" w:cs="Trebuchet MS" w:eastAsia="Trebuchet MS" w:hAnsi="Trebuchet MS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18">
            <w:pPr>
              <w:spacing w:line="360" w:lineRule="auto"/>
              <w:jc w:val="center"/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8"/>
                <w:szCs w:val="28"/>
              </w:rPr>
              <mc:AlternateContent>
                <mc:Choice Requires="wpg">
                  <w:drawing>
                    <wp:inline distB="114300" distT="114300" distL="114300" distR="114300">
                      <wp:extent cx="171450" cy="171450"/>
                      <wp:effectExtent b="0" l="0" r="0" t="0"/>
                      <wp:docPr id="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2543175" y="1771650"/>
                                <a:ext cx="151200" cy="1512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CCCCCC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71450" cy="171450"/>
                      <wp:effectExtent b="0" l="0" r="0" t="0"/>
                      <wp:docPr id="3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171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Trebuchet MS" w:cs="Trebuchet MS" w:eastAsia="Trebuchet MS" w:hAnsi="Trebuchet MS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</w:tc>
        <w:tc>
          <w:tcPr>
            <w:tcBorders>
              <w:top w:color="00a6b6" w:space="0" w:sz="8" w:val="single"/>
              <w:left w:color="00a6b6" w:space="0" w:sz="8" w:val="single"/>
              <w:bottom w:color="00a6b6" w:space="0" w:sz="8" w:val="single"/>
              <w:right w:color="00a6b6" w:space="0" w:sz="8" w:val="single"/>
            </w:tcBorders>
            <w:shd w:fill="auto" w:val="clear"/>
            <w:tcMar>
              <w:top w:w="215.99999999999997" w:type="dxa"/>
              <w:left w:w="215.99999999999997" w:type="dxa"/>
              <w:bottom w:w="215.99999999999997" w:type="dxa"/>
              <w:right w:w="215.99999999999997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line="360" w:lineRule="auto"/>
              <w:jc w:val="center"/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8"/>
                <w:szCs w:val="28"/>
              </w:rPr>
              <mc:AlternateContent>
                <mc:Choice Requires="wpg">
                  <w:drawing>
                    <wp:inline distB="114300" distT="114300" distL="114300" distR="114300">
                      <wp:extent cx="171450" cy="171450"/>
                      <wp:effectExtent b="0" l="0" r="0" t="0"/>
                      <wp:docPr id="2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2543175" y="1771650"/>
                                <a:ext cx="151200" cy="1512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CCCCCC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71450" cy="171450"/>
                      <wp:effectExtent b="0" l="0" r="0" t="0"/>
                      <wp:docPr id="22" name="image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171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Trebuchet MS" w:cs="Trebuchet MS" w:eastAsia="Trebuchet MS" w:hAnsi="Trebuchet MS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1A">
            <w:pPr>
              <w:spacing w:line="360" w:lineRule="auto"/>
              <w:jc w:val="center"/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8"/>
                <w:szCs w:val="28"/>
              </w:rPr>
              <mc:AlternateContent>
                <mc:Choice Requires="wpg">
                  <w:drawing>
                    <wp:inline distB="114300" distT="114300" distL="114300" distR="114300">
                      <wp:extent cx="171450" cy="171450"/>
                      <wp:effectExtent b="0" l="0" r="0" t="0"/>
                      <wp:docPr id="1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2543175" y="1771650"/>
                                <a:ext cx="151200" cy="1512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CCCCCC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71450" cy="171450"/>
                      <wp:effectExtent b="0" l="0" r="0" t="0"/>
                      <wp:docPr id="12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171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Trebuchet MS" w:cs="Trebuchet MS" w:eastAsia="Trebuchet MS" w:hAnsi="Trebuchet MS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1B">
            <w:pPr>
              <w:spacing w:line="360" w:lineRule="auto"/>
              <w:jc w:val="center"/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8"/>
                <w:szCs w:val="28"/>
              </w:rPr>
              <mc:AlternateContent>
                <mc:Choice Requires="wpg">
                  <w:drawing>
                    <wp:inline distB="114300" distT="114300" distL="114300" distR="114300">
                      <wp:extent cx="171450" cy="171450"/>
                      <wp:effectExtent b="0" l="0" r="0" t="0"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2543175" y="1771650"/>
                                <a:ext cx="151200" cy="1512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CCCCCC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71450" cy="171450"/>
                      <wp:effectExtent b="0" l="0" r="0" t="0"/>
                      <wp:docPr id="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171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Trebuchet MS" w:cs="Trebuchet MS" w:eastAsia="Trebuchet MS" w:hAnsi="Trebuchet MS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1C">
            <w:pPr>
              <w:spacing w:line="360" w:lineRule="auto"/>
              <w:jc w:val="center"/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8"/>
                <w:szCs w:val="28"/>
              </w:rPr>
              <mc:AlternateContent>
                <mc:Choice Requires="wpg">
                  <w:drawing>
                    <wp:inline distB="114300" distT="114300" distL="114300" distR="114300">
                      <wp:extent cx="171450" cy="171450"/>
                      <wp:effectExtent b="0" l="0" r="0" t="0"/>
                      <wp:docPr id="1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2543175" y="1771650"/>
                                <a:ext cx="151200" cy="1512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CCCCCC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71450" cy="171450"/>
                      <wp:effectExtent b="0" l="0" r="0" t="0"/>
                      <wp:docPr id="17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171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Trebuchet MS" w:cs="Trebuchet MS" w:eastAsia="Trebuchet MS" w:hAnsi="Trebuchet MS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1D">
            <w:pPr>
              <w:spacing w:line="360" w:lineRule="auto"/>
              <w:jc w:val="center"/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8"/>
                <w:szCs w:val="28"/>
              </w:rPr>
              <mc:AlternateContent>
                <mc:Choice Requires="wpg">
                  <w:drawing>
                    <wp:inline distB="114300" distT="114300" distL="114300" distR="114300">
                      <wp:extent cx="171450" cy="171450"/>
                      <wp:effectExtent b="0" l="0" r="0" t="0"/>
                      <wp:docPr id="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2543175" y="1771650"/>
                                <a:ext cx="151200" cy="1512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CCCCCC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71450" cy="171450"/>
                      <wp:effectExtent b="0" l="0" r="0" t="0"/>
                      <wp:docPr id="9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171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Trebuchet MS" w:cs="Trebuchet MS" w:eastAsia="Trebuchet MS" w:hAnsi="Trebuchet MS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1E">
            <w:pPr>
              <w:spacing w:line="360" w:lineRule="auto"/>
              <w:jc w:val="center"/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8"/>
                <w:szCs w:val="28"/>
              </w:rPr>
              <mc:AlternateContent>
                <mc:Choice Requires="wpg">
                  <w:drawing>
                    <wp:inline distB="114300" distT="114300" distL="114300" distR="114300">
                      <wp:extent cx="171450" cy="171450"/>
                      <wp:effectExtent b="0" l="0" r="0" t="0"/>
                      <wp:docPr id="2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2543175" y="1771650"/>
                                <a:ext cx="151200" cy="1512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CCCCCC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71450" cy="171450"/>
                      <wp:effectExtent b="0" l="0" r="0" t="0"/>
                      <wp:docPr id="23" name="image2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.png"/>
                              <pic:cNvPicPr preferRelativeResize="0"/>
                            </pic:nvPicPr>
                            <pic:blipFill>
                              <a:blip r:embed="rId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171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Trebuchet MS" w:cs="Trebuchet MS" w:eastAsia="Trebuchet MS" w:hAnsi="Trebuchet MS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1F">
            <w:pPr>
              <w:spacing w:line="360" w:lineRule="auto"/>
              <w:jc w:val="center"/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8"/>
                <w:szCs w:val="28"/>
              </w:rPr>
              <mc:AlternateContent>
                <mc:Choice Requires="wpg">
                  <w:drawing>
                    <wp:inline distB="114300" distT="114300" distL="114300" distR="114300">
                      <wp:extent cx="171450" cy="171450"/>
                      <wp:effectExtent b="0" l="0" r="0" t="0"/>
                      <wp:docPr id="1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2543175" y="1771650"/>
                                <a:ext cx="151200" cy="1512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CCCCCC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71450" cy="171450"/>
                      <wp:effectExtent b="0" l="0" r="0" t="0"/>
                      <wp:docPr id="15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171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Trebuchet MS" w:cs="Trebuchet MS" w:eastAsia="Trebuchet MS" w:hAnsi="Trebuchet MS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20">
            <w:pPr>
              <w:spacing w:line="360" w:lineRule="auto"/>
              <w:jc w:val="center"/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8"/>
                <w:szCs w:val="28"/>
              </w:rPr>
              <mc:AlternateContent>
                <mc:Choice Requires="wpg">
                  <w:drawing>
                    <wp:inline distB="114300" distT="114300" distL="114300" distR="114300">
                      <wp:extent cx="171450" cy="171450"/>
                      <wp:effectExtent b="0" l="0" r="0" t="0"/>
                      <wp:docPr id="1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2543175" y="1771650"/>
                                <a:ext cx="151200" cy="1512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CCCCCC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71450" cy="171450"/>
                      <wp:effectExtent b="0" l="0" r="0" t="0"/>
                      <wp:docPr id="11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171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Trebuchet MS" w:cs="Trebuchet MS" w:eastAsia="Trebuchet MS" w:hAnsi="Trebuchet MS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</w:tc>
      </w:tr>
    </w:tbl>
    <w:p w:rsidR="00000000" w:rsidDel="00000000" w:rsidP="00000000" w:rsidRDefault="00000000" w:rsidRPr="00000000" w14:paraId="00000021">
      <w:pPr>
        <w:spacing w:line="360" w:lineRule="auto"/>
        <w:rPr>
          <w:rFonts w:ascii="Open Sans Light" w:cs="Open Sans Light" w:eastAsia="Open Sans Light" w:hAnsi="Open Sans Light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6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33"/>
        <w:gridCol w:w="5233"/>
        <w:tblGridChange w:id="0">
          <w:tblGrid>
            <w:gridCol w:w="5233"/>
            <w:gridCol w:w="5233"/>
          </w:tblGrid>
        </w:tblGridChange>
      </w:tblGrid>
      <w:t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Candara" w:cs="Candara" w:eastAsia="Candara" w:hAnsi="Candar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sz w:val="28"/>
                <w:szCs w:val="28"/>
                <w:rtl w:val="0"/>
              </w:rPr>
              <w:t xml:space="preserve">Wouldn’t it be lovely if: </w:t>
            </w:r>
          </w:p>
          <w:p w:rsidR="00000000" w:rsidDel="00000000" w:rsidP="00000000" w:rsidRDefault="00000000" w:rsidRPr="00000000" w14:paraId="00000023">
            <w:pPr>
              <w:jc w:val="center"/>
              <w:rPr>
                <w:rFonts w:ascii="Candara" w:cs="Candara" w:eastAsia="Candara" w:hAnsi="Candara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line="360" w:lineRule="auto"/>
              <w:jc w:val="center"/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8"/>
                <w:szCs w:val="28"/>
              </w:rPr>
              <mc:AlternateContent>
                <mc:Choice Requires="wpg">
                  <w:drawing>
                    <wp:inline distB="114300" distT="114300" distL="114300" distR="114300">
                      <wp:extent cx="171450" cy="171450"/>
                      <wp:effectExtent b="0" l="0" r="0" t="0"/>
                      <wp:docPr id="1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2543175" y="1771650"/>
                                <a:ext cx="151200" cy="1512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CCCCCC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71450" cy="171450"/>
                      <wp:effectExtent b="0" l="0" r="0" t="0"/>
                      <wp:docPr id="16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2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171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Trebuchet MS" w:cs="Trebuchet MS" w:eastAsia="Trebuchet MS" w:hAnsi="Trebuchet MS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25">
            <w:pPr>
              <w:spacing w:line="360" w:lineRule="auto"/>
              <w:jc w:val="center"/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8"/>
                <w:szCs w:val="28"/>
              </w:rPr>
              <mc:AlternateContent>
                <mc:Choice Requires="wpg">
                  <w:drawing>
                    <wp:inline distB="114300" distT="114300" distL="114300" distR="114300">
                      <wp:extent cx="171450" cy="171450"/>
                      <wp:effectExtent b="0" l="0" r="0" t="0"/>
                      <wp:docPr id="2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2543175" y="1771650"/>
                                <a:ext cx="151200" cy="1512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CCCCCC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71450" cy="171450"/>
                      <wp:effectExtent b="0" l="0" r="0" t="0"/>
                      <wp:docPr id="24" name="image2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5.png"/>
                              <pic:cNvPicPr preferRelativeResize="0"/>
                            </pic:nvPicPr>
                            <pic:blipFill>
                              <a:blip r:embed="rId2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171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Trebuchet MS" w:cs="Trebuchet MS" w:eastAsia="Trebuchet MS" w:hAnsi="Trebuchet MS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26">
            <w:pPr>
              <w:spacing w:line="360" w:lineRule="auto"/>
              <w:jc w:val="center"/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8"/>
                <w:szCs w:val="28"/>
              </w:rPr>
              <mc:AlternateContent>
                <mc:Choice Requires="wpg">
                  <w:drawing>
                    <wp:inline distB="114300" distT="114300" distL="114300" distR="114300">
                      <wp:extent cx="171450" cy="171450"/>
                      <wp:effectExtent b="0" l="0" r="0" t="0"/>
                      <wp:docPr id="1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2543175" y="1771650"/>
                                <a:ext cx="151200" cy="1512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CCCCCC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71450" cy="171450"/>
                      <wp:effectExtent b="0" l="0" r="0" t="0"/>
                      <wp:docPr id="14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171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Trebuchet MS" w:cs="Trebuchet MS" w:eastAsia="Trebuchet MS" w:hAnsi="Trebuchet MS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27">
            <w:pPr>
              <w:spacing w:line="360" w:lineRule="auto"/>
              <w:jc w:val="center"/>
              <w:rPr>
                <w:rFonts w:ascii="Candara" w:cs="Candara" w:eastAsia="Candara" w:hAnsi="Candar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8"/>
                <w:szCs w:val="28"/>
              </w:rPr>
              <mc:AlternateContent>
                <mc:Choice Requires="wpg">
                  <w:drawing>
                    <wp:inline distB="114300" distT="114300" distL="114300" distR="114300">
                      <wp:extent cx="171450" cy="171450"/>
                      <wp:effectExtent b="0" l="0" r="0" t="0"/>
                      <wp:docPr id="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2543175" y="1771650"/>
                                <a:ext cx="151200" cy="1512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CCCCCC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71450" cy="171450"/>
                      <wp:effectExtent b="0" l="0" r="0" t="0"/>
                      <wp:docPr id="6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2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171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Trebuchet MS" w:cs="Trebuchet MS" w:eastAsia="Trebuchet MS" w:hAnsi="Trebuchet MS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Candara" w:cs="Candara" w:eastAsia="Candara" w:hAnsi="Candar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sz w:val="28"/>
                <w:szCs w:val="28"/>
                <w:rtl w:val="0"/>
              </w:rPr>
              <w:t xml:space="preserve">WHY would this be so great?</w:t>
            </w:r>
          </w:p>
          <w:p w:rsidR="00000000" w:rsidDel="00000000" w:rsidP="00000000" w:rsidRDefault="00000000" w:rsidRPr="00000000" w14:paraId="00000029">
            <w:pPr>
              <w:jc w:val="center"/>
              <w:rPr>
                <w:rFonts w:ascii="Candara" w:cs="Candara" w:eastAsia="Candara" w:hAnsi="Candara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line="360" w:lineRule="auto"/>
              <w:jc w:val="center"/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8"/>
                <w:szCs w:val="28"/>
              </w:rPr>
              <mc:AlternateContent>
                <mc:Choice Requires="wpg">
                  <w:drawing>
                    <wp:inline distB="114300" distT="114300" distL="114300" distR="114300">
                      <wp:extent cx="171450" cy="171450"/>
                      <wp:effectExtent b="0" l="0" r="0" t="0"/>
                      <wp:docPr id="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2543175" y="1771650"/>
                                <a:ext cx="151200" cy="1512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CCCCCC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71450" cy="171450"/>
                      <wp:effectExtent b="0" l="0" r="0" t="0"/>
                      <wp:docPr id="2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2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171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Trebuchet MS" w:cs="Trebuchet MS" w:eastAsia="Trebuchet MS" w:hAnsi="Trebuchet MS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2B">
            <w:pPr>
              <w:spacing w:line="360" w:lineRule="auto"/>
              <w:jc w:val="center"/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8"/>
                <w:szCs w:val="28"/>
              </w:rPr>
              <mc:AlternateContent>
                <mc:Choice Requires="wpg">
                  <w:drawing>
                    <wp:inline distB="114300" distT="114300" distL="114300" distR="114300">
                      <wp:extent cx="171450" cy="171450"/>
                      <wp:effectExtent b="0" l="0" r="0" t="0"/>
                      <wp:docPr id="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2543175" y="1771650"/>
                                <a:ext cx="151200" cy="1512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CCCCCC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71450" cy="171450"/>
                      <wp:effectExtent b="0" l="0" r="0" t="0"/>
                      <wp:docPr id="7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2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171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Trebuchet MS" w:cs="Trebuchet MS" w:eastAsia="Trebuchet MS" w:hAnsi="Trebuchet MS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2C">
            <w:pPr>
              <w:spacing w:line="360" w:lineRule="auto"/>
              <w:jc w:val="center"/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8"/>
                <w:szCs w:val="28"/>
              </w:rPr>
              <mc:AlternateContent>
                <mc:Choice Requires="wpg">
                  <w:drawing>
                    <wp:inline distB="114300" distT="114300" distL="114300" distR="114300">
                      <wp:extent cx="171450" cy="171450"/>
                      <wp:effectExtent b="0" l="0" r="0" t="0"/>
                      <wp:docPr id="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2543175" y="1771650"/>
                                <a:ext cx="151200" cy="1512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CCCCCC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71450" cy="171450"/>
                      <wp:effectExtent b="0" l="0" r="0" t="0"/>
                      <wp:docPr id="8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2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171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Trebuchet MS" w:cs="Trebuchet MS" w:eastAsia="Trebuchet MS" w:hAnsi="Trebuchet MS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2D">
            <w:pPr>
              <w:spacing w:line="360" w:lineRule="auto"/>
              <w:jc w:val="center"/>
              <w:rPr>
                <w:rFonts w:ascii="Candara" w:cs="Candara" w:eastAsia="Candara" w:hAnsi="Candar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8"/>
                <w:szCs w:val="28"/>
              </w:rPr>
              <mc:AlternateContent>
                <mc:Choice Requires="wpg">
                  <w:drawing>
                    <wp:inline distB="114300" distT="114300" distL="114300" distR="114300">
                      <wp:extent cx="171450" cy="171450"/>
                      <wp:effectExtent b="0" l="0" r="0" t="0"/>
                      <wp:docPr id="1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2543175" y="1771650"/>
                                <a:ext cx="151200" cy="1512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CCCCCC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71450" cy="171450"/>
                      <wp:effectExtent b="0" l="0" r="0" t="0"/>
                      <wp:docPr id="13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2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171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Trebuchet MS" w:cs="Trebuchet MS" w:eastAsia="Trebuchet MS" w:hAnsi="Trebuchet MS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spacing w:line="240" w:lineRule="auto"/>
        <w:rPr>
          <w:rFonts w:ascii="Open Sans Light" w:cs="Open Sans Light" w:eastAsia="Open Sans Light" w:hAnsi="Open Sans Light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40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Evidence that things are always working out for me…what is going my way?  </w:t>
      </w:r>
    </w:p>
    <w:p w:rsidR="00000000" w:rsidDel="00000000" w:rsidP="00000000" w:rsidRDefault="00000000" w:rsidRPr="00000000" w14:paraId="00000030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66.0" w:type="dxa"/>
        <w:jc w:val="left"/>
        <w:tblInd w:w="215.9999999999999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215.99999999999997" w:type="dxa"/>
              <w:left w:w="215.99999999999997" w:type="dxa"/>
              <w:bottom w:w="215.99999999999997" w:type="dxa"/>
              <w:right w:w="215.99999999999997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left"/>
        <w:rPr>
          <w:rFonts w:ascii="Open Sans" w:cs="Open Sans" w:eastAsia="Open Sans" w:hAnsi="Open Sans"/>
          <w:sz w:val="16"/>
          <w:szCs w:val="16"/>
        </w:rPr>
      </w:pPr>
      <w:r w:rsidDel="00000000" w:rsidR="00000000" w:rsidRPr="00000000">
        <w:rPr>
          <w:rtl w:val="0"/>
        </w:rPr>
      </w:r>
    </w:p>
    <w:sectPr>
      <w:headerReference r:id="rId30" w:type="default"/>
      <w:headerReference r:id="rId31" w:type="first"/>
      <w:footerReference r:id="rId32" w:type="default"/>
      <w:footerReference r:id="rId33" w:type="first"/>
      <w:pgSz w:h="16838" w:w="11906"/>
      <w:pgMar w:bottom="720.0000000000001" w:top="720.0000000000001" w:left="720.0000000000001" w:right="720.0000000000001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Trebuchet MS"/>
  <w:font w:name="Avenir Book"/>
  <w:font w:name="Open Sans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ndar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10460"/>
      </w:tabs>
      <w:rPr>
        <w:rFonts w:ascii="Candara" w:cs="Candara" w:eastAsia="Candara" w:hAnsi="Candara"/>
      </w:rPr>
    </w:pPr>
    <w:bookmarkStart w:colFirst="0" w:colLast="0" w:name="_gjdgxs" w:id="0"/>
    <w:bookmarkEnd w:id="0"/>
    <w:r w:rsidDel="00000000" w:rsidR="00000000" w:rsidRPr="00000000">
      <w:rPr>
        <w:rFonts w:ascii="Candara" w:cs="Candara" w:eastAsia="Candara" w:hAnsi="Candara"/>
        <w:rtl w:val="0"/>
      </w:rPr>
      <w:t xml:space="preserve">Wellbeing Warriors © 2019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Fonts w:ascii="Candara" w:cs="Candara" w:eastAsia="Candara" w:hAnsi="Candara"/>
        <w:rtl w:val="0"/>
      </w:rPr>
      <w:t xml:space="preserve"> 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tabs>
        <w:tab w:val="right" w:pos="10460"/>
      </w:tabs>
      <w:rPr>
        <w:rFonts w:ascii="Candara" w:cs="Candara" w:eastAsia="Candara" w:hAnsi="Candara"/>
      </w:rPr>
    </w:pPr>
    <w:bookmarkStart w:colFirst="0" w:colLast="0" w:name="_gjdgxs" w:id="0"/>
    <w:bookmarkEnd w:id="0"/>
    <w:r w:rsidDel="00000000" w:rsidR="00000000" w:rsidRPr="00000000">
      <w:rPr>
        <w:rFonts w:ascii="Candara" w:cs="Candara" w:eastAsia="Candara" w:hAnsi="Candara"/>
        <w:rtl w:val="0"/>
      </w:rPr>
      <w:t xml:space="preserve">Wellbeing Warriors © 2019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Fonts w:ascii="Candara" w:cs="Candara" w:eastAsia="Candara" w:hAnsi="Candara"/>
        <w:rtl w:val="0"/>
      </w:rPr>
      <w:t xml:space="preserve"> </w:t>
    </w:r>
    <w:r w:rsidDel="00000000" w:rsidR="00000000" w:rsidRPr="00000000">
      <w:fldChar w:fldCharType="begin"/>
      <w:instrText xml:space="preserve"> HYPERLINK "http://www.louisethompson.com" </w:instrText>
      <w:fldChar w:fldCharType="separate"/>
    </w:r>
    <w:r w:rsidDel="00000000" w:rsidR="00000000" w:rsidRPr="00000000"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708" w:line="240" w:lineRule="auto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-495299</wp:posOffset>
          </wp:positionH>
          <wp:positionV relativeFrom="paragraph">
            <wp:posOffset>-66674</wp:posOffset>
          </wp:positionV>
          <wp:extent cx="7628796" cy="2543175"/>
          <wp:effectExtent b="0" l="0" r="0" t="0"/>
          <wp:wrapNone/>
          <wp:docPr id="25" name="image12.jpg"/>
          <a:graphic>
            <a:graphicData uri="http://schemas.openxmlformats.org/drawingml/2006/picture">
              <pic:pic>
                <pic:nvPicPr>
                  <pic:cNvPr id="0" name="image12.jpg"/>
                  <pic:cNvPicPr preferRelativeResize="0"/>
                </pic:nvPicPr>
                <pic:blipFill>
                  <a:blip r:embed="rId1"/>
                  <a:srcRect b="3238" l="0" r="0" t="3238"/>
                  <a:stretch>
                    <a:fillRect/>
                  </a:stretch>
                </pic:blipFill>
                <pic:spPr>
                  <a:xfrm>
                    <a:off x="0" y="0"/>
                    <a:ext cx="7628796" cy="25431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6.png"/><Relationship Id="rId22" Type="http://schemas.openxmlformats.org/officeDocument/2006/relationships/image" Target="media/image17.png"/><Relationship Id="rId21" Type="http://schemas.openxmlformats.org/officeDocument/2006/relationships/image" Target="media/image11.png"/><Relationship Id="rId24" Type="http://schemas.openxmlformats.org/officeDocument/2006/relationships/image" Target="media/image15.png"/><Relationship Id="rId23" Type="http://schemas.openxmlformats.org/officeDocument/2006/relationships/image" Target="media/image2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26" Type="http://schemas.openxmlformats.org/officeDocument/2006/relationships/image" Target="media/image2.png"/><Relationship Id="rId25" Type="http://schemas.openxmlformats.org/officeDocument/2006/relationships/image" Target="media/image6.png"/><Relationship Id="rId28" Type="http://schemas.openxmlformats.org/officeDocument/2006/relationships/image" Target="media/image8.png"/><Relationship Id="rId27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21.png"/><Relationship Id="rId29" Type="http://schemas.openxmlformats.org/officeDocument/2006/relationships/image" Target="media/image14.png"/><Relationship Id="rId7" Type="http://schemas.openxmlformats.org/officeDocument/2006/relationships/image" Target="media/image22.png"/><Relationship Id="rId8" Type="http://schemas.openxmlformats.org/officeDocument/2006/relationships/image" Target="media/image20.png"/><Relationship Id="rId31" Type="http://schemas.openxmlformats.org/officeDocument/2006/relationships/header" Target="header2.xml"/><Relationship Id="rId30" Type="http://schemas.openxmlformats.org/officeDocument/2006/relationships/header" Target="header1.xml"/><Relationship Id="rId11" Type="http://schemas.openxmlformats.org/officeDocument/2006/relationships/image" Target="media/image19.png"/><Relationship Id="rId33" Type="http://schemas.openxmlformats.org/officeDocument/2006/relationships/footer" Target="footer2.xml"/><Relationship Id="rId10" Type="http://schemas.openxmlformats.org/officeDocument/2006/relationships/image" Target="media/image5.png"/><Relationship Id="rId32" Type="http://schemas.openxmlformats.org/officeDocument/2006/relationships/footer" Target="footer1.xml"/><Relationship Id="rId13" Type="http://schemas.openxmlformats.org/officeDocument/2006/relationships/image" Target="media/image3.png"/><Relationship Id="rId12" Type="http://schemas.openxmlformats.org/officeDocument/2006/relationships/image" Target="media/image4.png"/><Relationship Id="rId15" Type="http://schemas.openxmlformats.org/officeDocument/2006/relationships/image" Target="media/image13.png"/><Relationship Id="rId14" Type="http://schemas.openxmlformats.org/officeDocument/2006/relationships/image" Target="media/image23.png"/><Relationship Id="rId17" Type="http://schemas.openxmlformats.org/officeDocument/2006/relationships/image" Target="media/image18.png"/><Relationship Id="rId16" Type="http://schemas.openxmlformats.org/officeDocument/2006/relationships/image" Target="media/image1.png"/><Relationship Id="rId19" Type="http://schemas.openxmlformats.org/officeDocument/2006/relationships/image" Target="media/image24.png"/><Relationship Id="rId18" Type="http://schemas.openxmlformats.org/officeDocument/2006/relationships/image" Target="media/image9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Light-italic.ttf"/><Relationship Id="rId10" Type="http://schemas.openxmlformats.org/officeDocument/2006/relationships/font" Target="fonts/OpenSansLight-bold.ttf"/><Relationship Id="rId13" Type="http://schemas.openxmlformats.org/officeDocument/2006/relationships/font" Target="fonts/OpenSans-regular.ttf"/><Relationship Id="rId12" Type="http://schemas.openxmlformats.org/officeDocument/2006/relationships/font" Target="fonts/OpenSansLight-boldItalic.ttf"/><Relationship Id="rId1" Type="http://schemas.openxmlformats.org/officeDocument/2006/relationships/font" Target="fonts/OpenSansSemiBold-regular.ttf"/><Relationship Id="rId2" Type="http://schemas.openxmlformats.org/officeDocument/2006/relationships/font" Target="fonts/OpenSansSemiBold-bold.ttf"/><Relationship Id="rId3" Type="http://schemas.openxmlformats.org/officeDocument/2006/relationships/font" Target="fonts/OpenSansSemiBold-italic.ttf"/><Relationship Id="rId4" Type="http://schemas.openxmlformats.org/officeDocument/2006/relationships/font" Target="fonts/OpenSansSemiBold-boldItalic.ttf"/><Relationship Id="rId9" Type="http://schemas.openxmlformats.org/officeDocument/2006/relationships/font" Target="fonts/OpenSansLight-regular.ttf"/><Relationship Id="rId15" Type="http://schemas.openxmlformats.org/officeDocument/2006/relationships/font" Target="fonts/OpenSans-italic.ttf"/><Relationship Id="rId14" Type="http://schemas.openxmlformats.org/officeDocument/2006/relationships/font" Target="fonts/OpenSans-bold.ttf"/><Relationship Id="rId16" Type="http://schemas.openxmlformats.org/officeDocument/2006/relationships/font" Target="fonts/OpenSans-boldItalic.ttf"/><Relationship Id="rId5" Type="http://schemas.openxmlformats.org/officeDocument/2006/relationships/font" Target="fonts/Candara-regular.ttf"/><Relationship Id="rId6" Type="http://schemas.openxmlformats.org/officeDocument/2006/relationships/font" Target="fonts/Candara-bold.ttf"/><Relationship Id="rId7" Type="http://schemas.openxmlformats.org/officeDocument/2006/relationships/font" Target="fonts/Candara-italic.ttf"/><Relationship Id="rId8" Type="http://schemas.openxmlformats.org/officeDocument/2006/relationships/font" Target="fonts/Candar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