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Coming On Strong ~ Worksheet - September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Dive in sugar! This is where we get clear on our baseline before we kick into the tutorial tools and challenges for the month! Get set with your self-awareness raisers below: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strong do you feel physically?</w:t>
      </w:r>
    </w:p>
    <w:p w:rsidR="00000000" w:rsidDel="00000000" w:rsidP="00000000" w:rsidRDefault="00000000" w:rsidRPr="00000000" w14:paraId="0000000F">
      <w:pPr>
        <w:spacing w:line="276" w:lineRule="auto"/>
        <w:contextualSpacing w:val="0"/>
        <w:rPr>
          <w:rFonts w:ascii="Candara" w:cs="Candara" w:eastAsia="Candara" w:hAnsi="Candara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100.0" w:type="pc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tblGridChange w:id="0">
          <w:tblGrid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1A">
      <w:pPr>
        <w:spacing w:line="360" w:lineRule="auto"/>
        <w:contextualSpacing w:val="0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contextualSpacing w:val="0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Do you feel your physical strength has changed over time?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When?</w:t>
      </w:r>
    </w:p>
    <w:p w:rsidR="00000000" w:rsidDel="00000000" w:rsidP="00000000" w:rsidRDefault="00000000" w:rsidRPr="00000000" w14:paraId="00000022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Why?</w:t>
      </w:r>
    </w:p>
    <w:p w:rsidR="00000000" w:rsidDel="00000000" w:rsidP="00000000" w:rsidRDefault="00000000" w:rsidRPr="00000000" w14:paraId="00000026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Would you like to feel physically stronger?</w:t>
      </w:r>
    </w:p>
    <w:p w:rsidR="00000000" w:rsidDel="00000000" w:rsidP="00000000" w:rsidRDefault="00000000" w:rsidRPr="00000000" w14:paraId="0000002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in your life did you feel at your physically strongest?</w:t>
      </w:r>
    </w:p>
    <w:p w:rsidR="00000000" w:rsidDel="00000000" w:rsidP="00000000" w:rsidRDefault="00000000" w:rsidRPr="00000000" w14:paraId="0000002F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did that feel?</w:t>
      </w:r>
    </w:p>
    <w:p w:rsidR="00000000" w:rsidDel="00000000" w:rsidP="00000000" w:rsidRDefault="00000000" w:rsidRPr="00000000" w14:paraId="00000034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was going on in your life at the time?</w:t>
      </w:r>
    </w:p>
    <w:p w:rsidR="00000000" w:rsidDel="00000000" w:rsidP="00000000" w:rsidRDefault="00000000" w:rsidRPr="00000000" w14:paraId="0000003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Do you lift heavy things regularly? Why? Or Why not?</w:t>
      </w:r>
    </w:p>
    <w:p w:rsidR="00000000" w:rsidDel="00000000" w:rsidP="00000000" w:rsidRDefault="00000000" w:rsidRPr="00000000" w14:paraId="0000004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Shining a light on your most common excuses (has to be done!) what are your most common excuses about not working out or building your strength?</w:t>
      </w:r>
    </w:p>
    <w:p w:rsidR="00000000" w:rsidDel="00000000" w:rsidP="00000000" w:rsidRDefault="00000000" w:rsidRPr="00000000" w14:paraId="00000046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A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Rate your INNER strength</w:t>
      </w:r>
    </w:p>
    <w:p w:rsidR="00000000" w:rsidDel="00000000" w:rsidP="00000000" w:rsidRDefault="00000000" w:rsidRPr="00000000" w14:paraId="0000004C">
      <w:pPr>
        <w:spacing w:line="276" w:lineRule="auto"/>
        <w:contextualSpacing w:val="0"/>
        <w:rPr>
          <w:rFonts w:ascii="Candara" w:cs="Candara" w:eastAsia="Candara" w:hAnsi="Candara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100.0" w:type="pc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tblGridChange w:id="0">
          <w:tblGrid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57">
      <w:pPr>
        <w:spacing w:line="360" w:lineRule="auto"/>
        <w:contextualSpacing w:val="0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Rate your OUTER strength</w:t>
      </w:r>
    </w:p>
    <w:p w:rsidR="00000000" w:rsidDel="00000000" w:rsidP="00000000" w:rsidRDefault="00000000" w:rsidRPr="00000000" w14:paraId="00000059">
      <w:pPr>
        <w:spacing w:line="276" w:lineRule="auto"/>
        <w:contextualSpacing w:val="0"/>
        <w:rPr>
          <w:rFonts w:ascii="Candara" w:cs="Candara" w:eastAsia="Candara" w:hAnsi="Candara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100.0" w:type="pc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tblGridChange w:id="0">
          <w:tblGrid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64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does this illustrate for you?</w:t>
      </w:r>
    </w:p>
    <w:p w:rsidR="00000000" w:rsidDel="00000000" w:rsidP="00000000" w:rsidRDefault="00000000" w:rsidRPr="00000000" w14:paraId="00000066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motivated are you to improve your physical strength this month in the 30 Day challenge?</w:t>
      </w:r>
    </w:p>
    <w:p w:rsidR="00000000" w:rsidDel="00000000" w:rsidP="00000000" w:rsidRDefault="00000000" w:rsidRPr="00000000" w14:paraId="0000006C">
      <w:pPr>
        <w:spacing w:line="276" w:lineRule="auto"/>
        <w:contextualSpacing w:val="0"/>
        <w:rPr>
          <w:rFonts w:ascii="Candara" w:cs="Candara" w:eastAsia="Candara" w:hAnsi="Candara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66.0" w:type="dxa"/>
        <w:jc w:val="left"/>
        <w:tblInd w:w="100.0" w:type="pc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gridCol w:w="1046.6"/>
        <w:tblGridChange w:id="0">
          <w:tblGrid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  <w:gridCol w:w="1046.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76" w:lineRule="auto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contextualSpacing w:val="0"/>
              <w:jc w:val="center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Fonts w:ascii="Candara" w:cs="Candara" w:eastAsia="Candara" w:hAnsi="Candara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77">
      <w:pPr>
        <w:spacing w:line="360" w:lineRule="auto"/>
        <w:contextualSpacing w:val="0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26"/>
          <w:szCs w:val="26"/>
          <w:rtl w:val="0"/>
        </w:rPr>
        <w:t xml:space="preserve">Well done, you!  Lots of good information and intent to carry forwards into an EPIC month: remember – PROGRESS NOT PERFECTION!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