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Move and Improve ~ Worksheet 1 - June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Do this one BEFORE you watch the tutorial! Remember  - there are no wrong answers – so don’t judge or edit yourself. Whatever is your first response is perfect!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often do you move your body?</w:t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7B7B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7B7B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7B7B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7B7B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Daily</w:t>
        <w:tab/>
        <w:tab/>
        <w:t xml:space="preserve"> 3-4 times a week</w:t>
        <w:tab/>
        <w:t xml:space="preserve"> Twice a week</w:t>
        <w:tab/>
        <w:t xml:space="preserve">Hardly ever</w:t>
      </w:r>
    </w:p>
    <w:p w:rsidR="00000000" w:rsidDel="00000000" w:rsidP="00000000" w:rsidRDefault="00000000" w:rsidRPr="00000000" w14:paraId="00000013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209550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9250" y="2766325"/>
                          <a:ext cx="263100" cy="263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B7B7B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209550</wp:posOffset>
                </wp:positionV>
                <wp:extent cx="190500" cy="190500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Nothing Structured, but I am running around all the time...that counts...right?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WHY do you exercise that often? WHY?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much do you enjoy it?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do you feel after?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Top excuses I usually tell myself as to why I can’t or won’t exercise today</w:t>
      </w:r>
    </w:p>
    <w:p w:rsidR="00000000" w:rsidDel="00000000" w:rsidP="00000000" w:rsidRDefault="00000000" w:rsidRPr="00000000" w14:paraId="0000002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36"/>
          <w:szCs w:val="36"/>
          <w:rtl w:val="0"/>
        </w:rPr>
        <w:t xml:space="preserve">What I think about women who exercise regularly: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Women who exercise all the time are...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… and ...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… and also probably ...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do I talk to myself when I exercise? What is my self talk? 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Try and write it verbatim … 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Good work! Now go watch the tutorial!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6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